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27" w:rsidRPr="00426E27" w:rsidRDefault="00426E27" w:rsidP="00426E2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26E27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426E27" w:rsidRPr="00426E27" w:rsidRDefault="00426E27" w:rsidP="00426E2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26E27">
        <w:rPr>
          <w:rFonts w:ascii="Arial" w:hAnsi="Arial" w:cs="Arial"/>
          <w:b/>
          <w:sz w:val="24"/>
          <w:szCs w:val="24"/>
        </w:rPr>
        <w:t>СОБРАНИЕ ДЕПУТАТОВ ЛЕБЯЖИНСКОГО СЕЛЬСОВЕТА</w:t>
      </w:r>
    </w:p>
    <w:p w:rsidR="00426E27" w:rsidRPr="00426E27" w:rsidRDefault="00426E27" w:rsidP="00426E2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26E27">
        <w:rPr>
          <w:rFonts w:ascii="Arial" w:hAnsi="Arial" w:cs="Arial"/>
          <w:b/>
          <w:sz w:val="24"/>
          <w:szCs w:val="24"/>
        </w:rPr>
        <w:t>ПАВЛОВСКОГО РАЙОНА  АЛТАЙСКОГО КРАЯ</w:t>
      </w:r>
    </w:p>
    <w:p w:rsidR="00426E27" w:rsidRPr="00426E27" w:rsidRDefault="00426E27" w:rsidP="00426E27">
      <w:pPr>
        <w:pStyle w:val="a3"/>
        <w:jc w:val="center"/>
        <w:rPr>
          <w:rFonts w:ascii="Arial" w:hAnsi="Arial" w:cs="Arial"/>
          <w:sz w:val="36"/>
          <w:szCs w:val="36"/>
        </w:rPr>
      </w:pPr>
    </w:p>
    <w:p w:rsidR="00426E27" w:rsidRPr="00426E27" w:rsidRDefault="00426E27" w:rsidP="00426E27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426E27">
        <w:rPr>
          <w:rFonts w:ascii="Arial" w:hAnsi="Arial" w:cs="Arial"/>
          <w:b/>
          <w:sz w:val="36"/>
          <w:szCs w:val="36"/>
        </w:rPr>
        <w:t>РЕШЕНИЕ</w:t>
      </w:r>
    </w:p>
    <w:p w:rsidR="00426E27" w:rsidRPr="00426E27" w:rsidRDefault="00426E27" w:rsidP="00426E27">
      <w:pPr>
        <w:pStyle w:val="a3"/>
        <w:jc w:val="center"/>
        <w:rPr>
          <w:rFonts w:ascii="Arial" w:hAnsi="Arial" w:cs="Arial"/>
        </w:rPr>
      </w:pPr>
    </w:p>
    <w:p w:rsidR="00426E27" w:rsidRPr="00426E27" w:rsidRDefault="000B0CE9" w:rsidP="000B0CE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28.06.</w:t>
      </w:r>
      <w:r w:rsidR="00426E27" w:rsidRPr="00426E27">
        <w:rPr>
          <w:rFonts w:ascii="Arial" w:hAnsi="Arial" w:cs="Arial"/>
          <w:sz w:val="24"/>
          <w:szCs w:val="24"/>
        </w:rPr>
        <w:t xml:space="preserve">2023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426E27" w:rsidRPr="00426E27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76</w:t>
      </w:r>
    </w:p>
    <w:p w:rsidR="00426E27" w:rsidRPr="00B93ACB" w:rsidRDefault="00426E27" w:rsidP="00426E27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B93ACB">
        <w:rPr>
          <w:rFonts w:ascii="Arial" w:hAnsi="Arial" w:cs="Arial"/>
          <w:b/>
          <w:sz w:val="18"/>
          <w:szCs w:val="18"/>
        </w:rPr>
        <w:t>с. Лебяжье</w:t>
      </w:r>
    </w:p>
    <w:p w:rsidR="00426E27" w:rsidRPr="00426E27" w:rsidRDefault="00426E27" w:rsidP="00426E27">
      <w:pPr>
        <w:pStyle w:val="a3"/>
        <w:jc w:val="center"/>
        <w:rPr>
          <w:rFonts w:ascii="Arial" w:hAnsi="Arial" w:cs="Arial"/>
        </w:rPr>
      </w:pPr>
    </w:p>
    <w:p w:rsidR="00426E27" w:rsidRDefault="00426E27" w:rsidP="00D0384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03842" w:rsidRPr="00B93ACB" w:rsidRDefault="00D03842" w:rsidP="00426E27">
      <w:pPr>
        <w:pStyle w:val="ConsPlusTitle"/>
        <w:widowControl/>
        <w:ind w:right="485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93ACB">
        <w:rPr>
          <w:rFonts w:ascii="Times New Roman" w:hAnsi="Times New Roman" w:cs="Times New Roman"/>
          <w:b w:val="0"/>
          <w:sz w:val="26"/>
          <w:szCs w:val="26"/>
        </w:rPr>
        <w:t xml:space="preserve">Об  утверждении  </w:t>
      </w:r>
      <w:proofErr w:type="gramStart"/>
      <w:r w:rsidRPr="00B93ACB">
        <w:rPr>
          <w:rFonts w:ascii="Times New Roman" w:hAnsi="Times New Roman" w:cs="Times New Roman"/>
          <w:b w:val="0"/>
          <w:sz w:val="26"/>
          <w:szCs w:val="26"/>
        </w:rPr>
        <w:t>Порядка ведения</w:t>
      </w:r>
      <w:r w:rsidR="00426E27" w:rsidRPr="00B93AC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93ACB">
        <w:rPr>
          <w:rFonts w:ascii="Times New Roman" w:hAnsi="Times New Roman" w:cs="Times New Roman"/>
          <w:b w:val="0"/>
          <w:sz w:val="26"/>
          <w:szCs w:val="26"/>
        </w:rPr>
        <w:t>реестра</w:t>
      </w:r>
      <w:r w:rsidR="00426E27" w:rsidRPr="00B93AC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93ACB">
        <w:rPr>
          <w:rFonts w:ascii="Times New Roman" w:hAnsi="Times New Roman" w:cs="Times New Roman"/>
          <w:b w:val="0"/>
          <w:sz w:val="26"/>
          <w:szCs w:val="26"/>
        </w:rPr>
        <w:t>муниципального имущества</w:t>
      </w:r>
      <w:r w:rsidR="00426E27" w:rsidRPr="00B93AC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93ACB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</w:t>
      </w:r>
      <w:proofErr w:type="gramEnd"/>
      <w:r w:rsidR="00B93ACB">
        <w:rPr>
          <w:rFonts w:ascii="Times New Roman" w:hAnsi="Times New Roman" w:cs="Times New Roman"/>
          <w:b w:val="0"/>
          <w:sz w:val="26"/>
          <w:szCs w:val="26"/>
        </w:rPr>
        <w:t xml:space="preserve"> сельское поселение Лебяжинский сельсовет</w:t>
      </w:r>
    </w:p>
    <w:p w:rsidR="00D03842" w:rsidRPr="00B93ACB" w:rsidRDefault="00D03842" w:rsidP="00B93ACB">
      <w:pPr>
        <w:pStyle w:val="a3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D03842" w:rsidRPr="00B93ACB" w:rsidRDefault="00D03842" w:rsidP="00B93ACB">
      <w:pPr>
        <w:pStyle w:val="a3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B93ACB">
        <w:rPr>
          <w:rFonts w:ascii="Times New Roman" w:hAnsi="Times New Roman" w:cs="Times New Roman"/>
          <w:sz w:val="26"/>
          <w:szCs w:val="26"/>
        </w:rPr>
        <w:t xml:space="preserve">        В соответствии с Федеральным Законом от 06 октября 2003 года №  131- ФЗ «Об общих принципах организации местного самоуправления в Российской Федерации», Приказом Министерства Финансов Российской Федерации от 10.10.2023г. № 163н «Об утверждении Порядка ведения органами местного самоуправления реестров муниципального имущества», ст.</w:t>
      </w:r>
      <w:r w:rsidR="000855CA" w:rsidRPr="00B93ACB">
        <w:rPr>
          <w:rFonts w:ascii="Times New Roman" w:hAnsi="Times New Roman" w:cs="Times New Roman"/>
          <w:sz w:val="26"/>
          <w:szCs w:val="26"/>
        </w:rPr>
        <w:t>22</w:t>
      </w:r>
      <w:r w:rsidRPr="00B93ACB">
        <w:rPr>
          <w:rFonts w:ascii="Times New Roman" w:hAnsi="Times New Roman" w:cs="Times New Roman"/>
          <w:sz w:val="26"/>
          <w:szCs w:val="26"/>
        </w:rPr>
        <w:t xml:space="preserve"> Уст</w:t>
      </w:r>
      <w:r w:rsidR="000855CA" w:rsidRPr="00B93ACB">
        <w:rPr>
          <w:rFonts w:ascii="Times New Roman" w:hAnsi="Times New Roman" w:cs="Times New Roman"/>
          <w:sz w:val="26"/>
          <w:szCs w:val="26"/>
        </w:rPr>
        <w:t>ава муниципального образования сельское поселение Лебяжинский сельсовет Павловского района Алтайского края</w:t>
      </w:r>
      <w:r w:rsidRPr="00B93ACB">
        <w:rPr>
          <w:rFonts w:ascii="Times New Roman" w:hAnsi="Times New Roman" w:cs="Times New Roman"/>
          <w:sz w:val="26"/>
          <w:szCs w:val="26"/>
        </w:rPr>
        <w:t>,</w:t>
      </w:r>
      <w:r w:rsidR="000855CA" w:rsidRPr="00B93ACB">
        <w:rPr>
          <w:rFonts w:ascii="Times New Roman" w:hAnsi="Times New Roman" w:cs="Times New Roman"/>
          <w:sz w:val="26"/>
          <w:szCs w:val="26"/>
        </w:rPr>
        <w:t xml:space="preserve"> Собрание депутатов Лебяжинского сельсовета  </w:t>
      </w:r>
      <w:proofErr w:type="gramStart"/>
      <w:r w:rsidR="000855CA" w:rsidRPr="00B93ACB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0855CA" w:rsidRPr="00B93ACB">
        <w:rPr>
          <w:rFonts w:ascii="Times New Roman" w:hAnsi="Times New Roman" w:cs="Times New Roman"/>
          <w:sz w:val="26"/>
          <w:szCs w:val="26"/>
        </w:rPr>
        <w:t xml:space="preserve"> е ш а е т</w:t>
      </w:r>
      <w:proofErr w:type="gramStart"/>
      <w:r w:rsidR="000855CA" w:rsidRPr="00B93ACB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D03842" w:rsidRPr="00B93ACB" w:rsidRDefault="0005102B" w:rsidP="00B93ACB">
      <w:pPr>
        <w:pStyle w:val="a3"/>
        <w:ind w:firstLine="900"/>
        <w:jc w:val="both"/>
      </w:pPr>
      <w:r w:rsidRPr="00B93ACB">
        <w:rPr>
          <w:rFonts w:ascii="Times New Roman" w:hAnsi="Times New Roman" w:cs="Times New Roman"/>
          <w:sz w:val="26"/>
          <w:szCs w:val="26"/>
        </w:rPr>
        <w:t>1.</w:t>
      </w:r>
      <w:r w:rsidR="00D03842" w:rsidRPr="00B93ACB">
        <w:rPr>
          <w:rFonts w:ascii="Times New Roman" w:hAnsi="Times New Roman" w:cs="Times New Roman"/>
          <w:sz w:val="26"/>
          <w:szCs w:val="26"/>
        </w:rPr>
        <w:t>Утвердить Порядок ведения реестра муниципального имущества</w:t>
      </w:r>
      <w:r w:rsidR="00D03842" w:rsidRPr="00B93ACB">
        <w:t xml:space="preserve"> муниципального образования </w:t>
      </w:r>
      <w:r w:rsidR="000855CA" w:rsidRPr="00B93ACB">
        <w:t>сельское поселение Лебяжинский сельсовет Павловского района Алтайского края</w:t>
      </w:r>
      <w:r w:rsidR="00D03842" w:rsidRPr="00B93ACB">
        <w:t xml:space="preserve">  согласно приложению.</w:t>
      </w:r>
    </w:p>
    <w:p w:rsidR="00304B13" w:rsidRPr="00B93ACB" w:rsidRDefault="00304B13" w:rsidP="0005102B">
      <w:pPr>
        <w:pStyle w:val="a4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93ACB">
        <w:rPr>
          <w:sz w:val="26"/>
          <w:szCs w:val="26"/>
        </w:rPr>
        <w:t>2.  Установить, что в Реестре муниципального имущества учитывается движимое имущество</w:t>
      </w:r>
      <w:r w:rsidR="000F60E3" w:rsidRPr="00B93ACB">
        <w:rPr>
          <w:sz w:val="26"/>
          <w:szCs w:val="26"/>
        </w:rPr>
        <w:t>, стоимость которого превышает 100000 (сто тысяч) рублей.</w:t>
      </w:r>
    </w:p>
    <w:p w:rsidR="0005102B" w:rsidRPr="00B93ACB" w:rsidRDefault="0005102B" w:rsidP="0005102B">
      <w:pPr>
        <w:pStyle w:val="HTML"/>
        <w:tabs>
          <w:tab w:val="clear" w:pos="916"/>
          <w:tab w:val="clear" w:pos="1832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ACB">
        <w:rPr>
          <w:rFonts w:ascii="Times New Roman" w:hAnsi="Times New Roman" w:cs="Times New Roman"/>
          <w:sz w:val="26"/>
          <w:szCs w:val="26"/>
        </w:rPr>
        <w:t>2.</w:t>
      </w:r>
      <w:r w:rsidR="00D03842" w:rsidRPr="00B93ACB">
        <w:rPr>
          <w:rFonts w:ascii="Times New Roman" w:hAnsi="Times New Roman" w:cs="Times New Roman"/>
          <w:sz w:val="26"/>
          <w:szCs w:val="26"/>
        </w:rPr>
        <w:t xml:space="preserve"> Признать утратившим</w:t>
      </w:r>
      <w:r w:rsidR="000F60E3" w:rsidRPr="00B93ACB">
        <w:rPr>
          <w:rFonts w:ascii="Times New Roman" w:hAnsi="Times New Roman" w:cs="Times New Roman"/>
          <w:sz w:val="26"/>
          <w:szCs w:val="26"/>
        </w:rPr>
        <w:t>и</w:t>
      </w:r>
      <w:r w:rsidR="00D03842" w:rsidRPr="00B93ACB">
        <w:rPr>
          <w:rFonts w:ascii="Times New Roman" w:hAnsi="Times New Roman" w:cs="Times New Roman"/>
          <w:sz w:val="26"/>
          <w:szCs w:val="26"/>
        </w:rPr>
        <w:t xml:space="preserve"> силу Решени</w:t>
      </w:r>
      <w:r w:rsidR="000F60E3" w:rsidRPr="00B93ACB">
        <w:rPr>
          <w:rFonts w:ascii="Times New Roman" w:hAnsi="Times New Roman" w:cs="Times New Roman"/>
          <w:sz w:val="26"/>
          <w:szCs w:val="26"/>
        </w:rPr>
        <w:t>я</w:t>
      </w:r>
      <w:r w:rsidR="00D03842" w:rsidRPr="00B93ACB">
        <w:rPr>
          <w:rFonts w:ascii="Times New Roman" w:hAnsi="Times New Roman" w:cs="Times New Roman"/>
          <w:sz w:val="26"/>
          <w:szCs w:val="26"/>
        </w:rPr>
        <w:t xml:space="preserve"> Собрания депутатов </w:t>
      </w:r>
      <w:r w:rsidR="000855CA" w:rsidRPr="00B93ACB">
        <w:rPr>
          <w:rFonts w:ascii="Times New Roman" w:hAnsi="Times New Roman" w:cs="Times New Roman"/>
          <w:sz w:val="26"/>
          <w:szCs w:val="26"/>
        </w:rPr>
        <w:t>Лебяжинского сельсовета</w:t>
      </w:r>
      <w:r w:rsidR="00175556" w:rsidRPr="00B93ACB">
        <w:rPr>
          <w:rFonts w:ascii="Times New Roman" w:hAnsi="Times New Roman" w:cs="Times New Roman"/>
          <w:sz w:val="26"/>
          <w:szCs w:val="26"/>
        </w:rPr>
        <w:t xml:space="preserve"> от 13.11.2015 № 24 «О ведении реестра муниципального имущества муниципального образования сельское поселение «Лебяжинский сельсовет» Павловского района Алтайского края» и</w:t>
      </w:r>
      <w:r w:rsidR="00D03842" w:rsidRPr="00B93ACB">
        <w:rPr>
          <w:rFonts w:ascii="Times New Roman" w:hAnsi="Times New Roman" w:cs="Times New Roman"/>
          <w:sz w:val="26"/>
          <w:szCs w:val="26"/>
        </w:rPr>
        <w:t xml:space="preserve"> от </w:t>
      </w:r>
      <w:r w:rsidR="000855CA" w:rsidRPr="00B93ACB">
        <w:rPr>
          <w:rFonts w:ascii="Times New Roman" w:hAnsi="Times New Roman" w:cs="Times New Roman"/>
          <w:sz w:val="26"/>
          <w:szCs w:val="26"/>
        </w:rPr>
        <w:t>31.03.2021</w:t>
      </w:r>
      <w:r w:rsidR="00D03842" w:rsidRPr="00B93ACB">
        <w:rPr>
          <w:rFonts w:ascii="Times New Roman" w:hAnsi="Times New Roman" w:cs="Times New Roman"/>
          <w:sz w:val="26"/>
          <w:szCs w:val="26"/>
        </w:rPr>
        <w:t xml:space="preserve"> № </w:t>
      </w:r>
      <w:r w:rsidR="000855CA" w:rsidRPr="00B93ACB">
        <w:rPr>
          <w:rFonts w:ascii="Times New Roman" w:hAnsi="Times New Roman" w:cs="Times New Roman"/>
          <w:sz w:val="26"/>
          <w:szCs w:val="26"/>
        </w:rPr>
        <w:t>6</w:t>
      </w:r>
      <w:r w:rsidR="00D03842" w:rsidRPr="00B93ACB">
        <w:rPr>
          <w:rFonts w:ascii="Times New Roman" w:hAnsi="Times New Roman" w:cs="Times New Roman"/>
          <w:sz w:val="26"/>
          <w:szCs w:val="26"/>
        </w:rPr>
        <w:t xml:space="preserve"> </w:t>
      </w:r>
      <w:r w:rsidRPr="00B93ACB">
        <w:rPr>
          <w:rFonts w:ascii="Times New Roman" w:hAnsi="Times New Roman" w:cs="Times New Roman"/>
          <w:sz w:val="26"/>
          <w:szCs w:val="26"/>
        </w:rPr>
        <w:t xml:space="preserve">"Об утверждении </w:t>
      </w:r>
      <w:proofErr w:type="gramStart"/>
      <w:r w:rsidR="000855CA" w:rsidRPr="00B93ACB">
        <w:rPr>
          <w:rFonts w:ascii="Times New Roman" w:hAnsi="Times New Roman" w:cs="Times New Roman"/>
          <w:sz w:val="26"/>
          <w:szCs w:val="26"/>
        </w:rPr>
        <w:t>порядка</w:t>
      </w:r>
      <w:r w:rsidRPr="00B93ACB">
        <w:rPr>
          <w:rFonts w:ascii="Times New Roman" w:hAnsi="Times New Roman" w:cs="Times New Roman"/>
          <w:sz w:val="26"/>
          <w:szCs w:val="26"/>
        </w:rPr>
        <w:t xml:space="preserve"> ведения реестра муниципального имущества</w:t>
      </w:r>
      <w:r w:rsidR="00637E8F" w:rsidRPr="00B93ACB">
        <w:rPr>
          <w:rFonts w:ascii="Times New Roman" w:hAnsi="Times New Roman" w:cs="Times New Roman"/>
          <w:sz w:val="26"/>
          <w:szCs w:val="26"/>
        </w:rPr>
        <w:t xml:space="preserve"> </w:t>
      </w:r>
      <w:r w:rsidR="000855CA" w:rsidRPr="00B93AC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proofErr w:type="gramEnd"/>
      <w:r w:rsidR="000855CA" w:rsidRPr="00B93ACB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r w:rsidR="00535861" w:rsidRPr="00B93ACB">
        <w:rPr>
          <w:rFonts w:ascii="Times New Roman" w:hAnsi="Times New Roman" w:cs="Times New Roman"/>
          <w:sz w:val="26"/>
          <w:szCs w:val="26"/>
        </w:rPr>
        <w:t>«</w:t>
      </w:r>
      <w:r w:rsidR="000855CA" w:rsidRPr="00B93ACB">
        <w:rPr>
          <w:rFonts w:ascii="Times New Roman" w:hAnsi="Times New Roman" w:cs="Times New Roman"/>
          <w:sz w:val="26"/>
          <w:szCs w:val="26"/>
        </w:rPr>
        <w:t xml:space="preserve">Лебяжинский сельсовет Павловского района </w:t>
      </w:r>
      <w:r w:rsidR="00637E8F" w:rsidRPr="00B93ACB">
        <w:rPr>
          <w:rFonts w:ascii="Times New Roman" w:hAnsi="Times New Roman" w:cs="Times New Roman"/>
          <w:sz w:val="26"/>
          <w:szCs w:val="26"/>
        </w:rPr>
        <w:t>А</w:t>
      </w:r>
      <w:r w:rsidR="000855CA" w:rsidRPr="00B93ACB">
        <w:rPr>
          <w:rFonts w:ascii="Times New Roman" w:hAnsi="Times New Roman" w:cs="Times New Roman"/>
          <w:sz w:val="26"/>
          <w:szCs w:val="26"/>
        </w:rPr>
        <w:t>лтайского края</w:t>
      </w:r>
      <w:r w:rsidR="000F60E3" w:rsidRPr="00B93ACB">
        <w:rPr>
          <w:rFonts w:ascii="Times New Roman" w:hAnsi="Times New Roman" w:cs="Times New Roman"/>
          <w:sz w:val="26"/>
          <w:szCs w:val="26"/>
        </w:rPr>
        <w:t>»</w:t>
      </w:r>
      <w:r w:rsidRPr="00B93ACB">
        <w:rPr>
          <w:rFonts w:ascii="Times New Roman" w:hAnsi="Times New Roman" w:cs="Times New Roman"/>
          <w:sz w:val="26"/>
          <w:szCs w:val="26"/>
        </w:rPr>
        <w:t>.</w:t>
      </w:r>
    </w:p>
    <w:p w:rsidR="00637E8F" w:rsidRPr="00B93ACB" w:rsidRDefault="0005102B" w:rsidP="0005102B">
      <w:pPr>
        <w:pStyle w:val="HTML"/>
        <w:tabs>
          <w:tab w:val="clear" w:pos="916"/>
          <w:tab w:val="clear" w:pos="1832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ACB">
        <w:rPr>
          <w:rFonts w:ascii="Times New Roman" w:hAnsi="Times New Roman" w:cs="Times New Roman"/>
          <w:sz w:val="26"/>
          <w:szCs w:val="26"/>
        </w:rPr>
        <w:t>3.</w:t>
      </w:r>
      <w:r w:rsidR="00637E8F" w:rsidRPr="00B93ACB">
        <w:rPr>
          <w:rFonts w:ascii="Times New Roman" w:hAnsi="Times New Roman" w:cs="Times New Roman"/>
          <w:sz w:val="26"/>
          <w:szCs w:val="26"/>
        </w:rPr>
        <w:t xml:space="preserve"> </w:t>
      </w:r>
      <w:r w:rsidR="000855CA" w:rsidRPr="00B93ACB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Сборнике муниципальных правовых актов </w:t>
      </w:r>
      <w:r w:rsidR="00637E8F" w:rsidRPr="00B93ACB">
        <w:rPr>
          <w:rFonts w:ascii="Times New Roman" w:hAnsi="Times New Roman" w:cs="Times New Roman"/>
          <w:sz w:val="26"/>
          <w:szCs w:val="26"/>
        </w:rPr>
        <w:t>П</w:t>
      </w:r>
      <w:r w:rsidR="000855CA" w:rsidRPr="00B93ACB">
        <w:rPr>
          <w:rFonts w:ascii="Times New Roman" w:hAnsi="Times New Roman" w:cs="Times New Roman"/>
          <w:sz w:val="26"/>
          <w:szCs w:val="26"/>
        </w:rPr>
        <w:t xml:space="preserve">авловского района Алтайского края и </w:t>
      </w:r>
      <w:r w:rsidR="00637E8F" w:rsidRPr="00B93ACB">
        <w:rPr>
          <w:rFonts w:ascii="Times New Roman" w:hAnsi="Times New Roman" w:cs="Times New Roman"/>
          <w:sz w:val="26"/>
          <w:szCs w:val="26"/>
        </w:rPr>
        <w:t>разместить на официальном сайте муниципального образования Лебяжинский сельсовет Павловского района Алтайского края.</w:t>
      </w:r>
    </w:p>
    <w:p w:rsidR="0005102B" w:rsidRPr="00B93ACB" w:rsidRDefault="00637E8F" w:rsidP="0005102B">
      <w:pPr>
        <w:pStyle w:val="HTML"/>
        <w:tabs>
          <w:tab w:val="clear" w:pos="916"/>
          <w:tab w:val="clear" w:pos="1832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ACB">
        <w:rPr>
          <w:rFonts w:ascii="Times New Roman" w:hAnsi="Times New Roman" w:cs="Times New Roman"/>
          <w:sz w:val="26"/>
          <w:szCs w:val="26"/>
        </w:rPr>
        <w:t xml:space="preserve">4. </w:t>
      </w:r>
      <w:r w:rsidR="0005102B" w:rsidRPr="00B93ACB">
        <w:rPr>
          <w:rFonts w:ascii="Times New Roman" w:hAnsi="Times New Roman" w:cs="Times New Roman"/>
          <w:sz w:val="26"/>
          <w:szCs w:val="26"/>
        </w:rPr>
        <w:t>Решение Собрания депутатов вступает в силу со дня его официального обнародования и опубликования;</w:t>
      </w:r>
    </w:p>
    <w:p w:rsidR="0005102B" w:rsidRPr="00B93ACB" w:rsidRDefault="00637E8F" w:rsidP="0005102B">
      <w:pPr>
        <w:pStyle w:val="a4"/>
        <w:ind w:left="0" w:firstLine="709"/>
        <w:contextualSpacing w:val="0"/>
        <w:jc w:val="both"/>
        <w:rPr>
          <w:sz w:val="26"/>
          <w:szCs w:val="26"/>
        </w:rPr>
      </w:pPr>
      <w:r w:rsidRPr="00B93ACB">
        <w:rPr>
          <w:sz w:val="26"/>
          <w:szCs w:val="26"/>
        </w:rPr>
        <w:t xml:space="preserve">5. </w:t>
      </w:r>
      <w:proofErr w:type="gramStart"/>
      <w:r w:rsidR="0005102B" w:rsidRPr="00B93ACB">
        <w:rPr>
          <w:sz w:val="26"/>
          <w:szCs w:val="26"/>
        </w:rPr>
        <w:t>Контроль за</w:t>
      </w:r>
      <w:proofErr w:type="gramEnd"/>
      <w:r w:rsidR="0005102B" w:rsidRPr="00B93ACB">
        <w:rPr>
          <w:sz w:val="26"/>
          <w:szCs w:val="26"/>
        </w:rPr>
        <w:t xml:space="preserve"> исполнением настоящего решения возложить на </w:t>
      </w:r>
      <w:r w:rsidRPr="00B93ACB">
        <w:rPr>
          <w:sz w:val="26"/>
          <w:szCs w:val="26"/>
        </w:rPr>
        <w:t>депутатскую комиссию по социально-экономической политике, собственности и бюджету (председатель Лейс С.Г.).</w:t>
      </w:r>
    </w:p>
    <w:p w:rsidR="00B93ACB" w:rsidRDefault="00B93ACB" w:rsidP="0005102B">
      <w:pPr>
        <w:pStyle w:val="a5"/>
        <w:spacing w:after="0"/>
        <w:ind w:hanging="283"/>
        <w:rPr>
          <w:rFonts w:ascii="Times New Roman" w:hAnsi="Times New Roman"/>
          <w:sz w:val="26"/>
          <w:szCs w:val="26"/>
        </w:rPr>
      </w:pPr>
    </w:p>
    <w:p w:rsidR="00B93ACB" w:rsidRDefault="00B93ACB" w:rsidP="0005102B">
      <w:pPr>
        <w:pStyle w:val="a5"/>
        <w:spacing w:after="0"/>
        <w:ind w:hanging="283"/>
        <w:rPr>
          <w:rFonts w:ascii="Times New Roman" w:hAnsi="Times New Roman"/>
          <w:sz w:val="26"/>
          <w:szCs w:val="26"/>
        </w:rPr>
      </w:pPr>
    </w:p>
    <w:p w:rsidR="0005102B" w:rsidRPr="00B93ACB" w:rsidRDefault="00637E8F" w:rsidP="0005102B">
      <w:pPr>
        <w:pStyle w:val="a5"/>
        <w:spacing w:after="0"/>
        <w:ind w:hanging="283"/>
        <w:rPr>
          <w:rFonts w:ascii="Times New Roman" w:hAnsi="Times New Roman"/>
          <w:sz w:val="26"/>
          <w:szCs w:val="26"/>
        </w:rPr>
      </w:pPr>
      <w:r w:rsidRPr="00B93ACB">
        <w:rPr>
          <w:rFonts w:ascii="Times New Roman" w:hAnsi="Times New Roman"/>
          <w:sz w:val="26"/>
          <w:szCs w:val="26"/>
        </w:rPr>
        <w:t>Глава сельсовета                                                                              О.И. Архипова</w:t>
      </w:r>
    </w:p>
    <w:p w:rsidR="00B93ACB" w:rsidRDefault="00637E8F" w:rsidP="00CD34C6">
      <w:pPr>
        <w:tabs>
          <w:tab w:val="left" w:pos="5414"/>
          <w:tab w:val="left" w:pos="6480"/>
          <w:tab w:val="right" w:pos="9355"/>
        </w:tabs>
        <w:spacing w:after="0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05102B" w:rsidRPr="00BF3630" w:rsidRDefault="00B93ACB" w:rsidP="00CD34C6">
      <w:pPr>
        <w:tabs>
          <w:tab w:val="left" w:pos="5414"/>
          <w:tab w:val="left" w:pos="6480"/>
          <w:tab w:val="right" w:pos="9355"/>
        </w:tabs>
        <w:spacing w:after="0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</w:t>
      </w:r>
      <w:r w:rsidR="00CD34C6">
        <w:rPr>
          <w:rFonts w:ascii="Times New Roman" w:hAnsi="Times New Roman" w:cs="Times New Roman"/>
          <w:bCs/>
          <w:sz w:val="28"/>
          <w:szCs w:val="28"/>
        </w:rPr>
        <w:t>П</w:t>
      </w:r>
      <w:r w:rsidR="0005102B" w:rsidRPr="00BF3630">
        <w:rPr>
          <w:rFonts w:ascii="Times New Roman" w:hAnsi="Times New Roman" w:cs="Times New Roman"/>
          <w:bCs/>
          <w:sz w:val="28"/>
          <w:szCs w:val="28"/>
        </w:rPr>
        <w:t xml:space="preserve">риложение </w:t>
      </w:r>
    </w:p>
    <w:p w:rsidR="0005102B" w:rsidRDefault="0005102B" w:rsidP="00CD34C6">
      <w:pPr>
        <w:spacing w:after="0"/>
        <w:ind w:left="5400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F3630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CD34C6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ешению Собрания</w:t>
      </w:r>
      <w:r w:rsidR="00637E8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депутатов </w:t>
      </w:r>
      <w:r w:rsidR="00637E8F">
        <w:rPr>
          <w:rFonts w:ascii="Times New Roman" w:hAnsi="Times New Roman" w:cs="Times New Roman"/>
          <w:bCs/>
          <w:sz w:val="28"/>
          <w:szCs w:val="28"/>
        </w:rPr>
        <w:t>Лебяжинского сельсовета</w:t>
      </w:r>
    </w:p>
    <w:p w:rsidR="0005102B" w:rsidRPr="00BF3630" w:rsidRDefault="00CD34C6" w:rsidP="00CD34C6">
      <w:pPr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  <w:r w:rsidR="0005102B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0B0CE9">
        <w:rPr>
          <w:rFonts w:ascii="Times New Roman" w:hAnsi="Times New Roman" w:cs="Times New Roman"/>
          <w:bCs/>
          <w:sz w:val="28"/>
          <w:szCs w:val="28"/>
        </w:rPr>
        <w:t>28.06.</w:t>
      </w:r>
      <w:r w:rsidR="00637E8F">
        <w:rPr>
          <w:rFonts w:ascii="Times New Roman" w:hAnsi="Times New Roman" w:cs="Times New Roman"/>
          <w:bCs/>
          <w:sz w:val="28"/>
          <w:szCs w:val="28"/>
        </w:rPr>
        <w:t xml:space="preserve">2024  № </w:t>
      </w:r>
      <w:r w:rsidR="000B0CE9">
        <w:rPr>
          <w:rFonts w:ascii="Times New Roman" w:hAnsi="Times New Roman" w:cs="Times New Roman"/>
          <w:bCs/>
          <w:sz w:val="28"/>
          <w:szCs w:val="28"/>
        </w:rPr>
        <w:t>76</w:t>
      </w:r>
    </w:p>
    <w:p w:rsidR="00CD34C6" w:rsidRPr="00CD34C6" w:rsidRDefault="00CD34C6" w:rsidP="00CD34C6">
      <w:pPr>
        <w:pStyle w:val="a3"/>
        <w:jc w:val="center"/>
        <w:rPr>
          <w:sz w:val="28"/>
          <w:szCs w:val="28"/>
        </w:rPr>
      </w:pPr>
    </w:p>
    <w:p w:rsidR="00CD34C6" w:rsidRPr="00E93F8B" w:rsidRDefault="00CD34C6" w:rsidP="00CD34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3F8B"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CD34C6" w:rsidRPr="00E93F8B" w:rsidRDefault="00CD34C6" w:rsidP="00CD34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3F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ведения реестра муниципального имущества сельского поселения </w:t>
      </w:r>
      <w:r w:rsidR="00E93F8B" w:rsidRPr="00E93F8B">
        <w:rPr>
          <w:rFonts w:ascii="Times New Roman" w:hAnsi="Times New Roman" w:cs="Times New Roman"/>
          <w:b/>
          <w:sz w:val="28"/>
          <w:szCs w:val="28"/>
          <w:lang w:eastAsia="ru-RU"/>
        </w:rPr>
        <w:t>Лебяжинский сельсовет Павловского района Алтайского края</w:t>
      </w:r>
    </w:p>
    <w:p w:rsidR="00CD34C6" w:rsidRPr="00E93F8B" w:rsidRDefault="00CD34C6" w:rsidP="00CD34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3F8B">
        <w:rPr>
          <w:rFonts w:ascii="Times New Roman" w:hAnsi="Times New Roman" w:cs="Times New Roman"/>
          <w:b/>
          <w:sz w:val="28"/>
          <w:szCs w:val="28"/>
          <w:lang w:eastAsia="ru-RU"/>
        </w:rPr>
        <w:t>(далее – Порядок)</w:t>
      </w:r>
    </w:p>
    <w:p w:rsidR="00CD34C6" w:rsidRDefault="00CD34C6" w:rsidP="0005102B">
      <w:pPr>
        <w:pStyle w:val="a3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5102B" w:rsidRPr="001B6003" w:rsidRDefault="0005102B" w:rsidP="0005102B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6003">
        <w:rPr>
          <w:rFonts w:ascii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правила ведения реестра муниципального имущества муниципального образования </w:t>
      </w:r>
      <w:r w:rsidR="005D7994">
        <w:rPr>
          <w:rFonts w:ascii="Times New Roman" w:hAnsi="Times New Roman" w:cs="Times New Roman"/>
          <w:sz w:val="28"/>
          <w:szCs w:val="28"/>
          <w:lang w:eastAsia="ru-RU"/>
        </w:rPr>
        <w:t>сельское поселение Лебяжинский сельсовет Павловского района Алтайского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реестре информации о муниципальном имуществе. 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либо иное имущество, отнесенное законом к недвижимым вещам);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</w:t>
      </w:r>
      <w:r w:rsidR="00C072A0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представительного органа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(Пункт 5 части 10 статьи 35 Федерального закона от 6  октября 2003г. № 131-ФЗ «Об общих принципах организации местного самоуправления в Российской Федерации»).</w:t>
      </w:r>
      <w:proofErr w:type="gramEnd"/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7E28">
        <w:rPr>
          <w:rFonts w:ascii="Times New Roman" w:hAnsi="Times New Roman" w:cs="Times New Roman"/>
          <w:sz w:val="28"/>
          <w:szCs w:val="28"/>
          <w:lang w:eastAsia="ru-RU"/>
        </w:rPr>
        <w:t xml:space="preserve">иное имущество (в том числе бездокументарные ценные бумаги), не относящееся к недвижимым и движимым вещам, стоимость которого превышает размер,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определенный решениями представительн</w:t>
      </w:r>
      <w:r w:rsidR="00C072A0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</w:t>
      </w:r>
      <w:r w:rsidR="00C072A0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C072A0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C072A0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 г. № 5485-1 "О государственной тайне" к государственной тайне, самостоятельно.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AFF">
        <w:rPr>
          <w:rFonts w:ascii="Times New Roman" w:hAnsi="Times New Roman" w:cs="Times New Roman"/>
          <w:sz w:val="28"/>
          <w:szCs w:val="28"/>
          <w:lang w:eastAsia="ru-RU"/>
        </w:rPr>
        <w:t>5. Ведение реестр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07AFF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C072A0">
        <w:rPr>
          <w:rFonts w:ascii="Times New Roman" w:hAnsi="Times New Roman" w:cs="Times New Roman"/>
          <w:sz w:val="28"/>
          <w:szCs w:val="28"/>
          <w:lang w:eastAsia="ru-RU"/>
        </w:rPr>
        <w:t>Лебяжинского сельсовета Павловского района Алтайского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776">
        <w:rPr>
          <w:rFonts w:ascii="Times New Roman" w:hAnsi="Times New Roman" w:cs="Times New Roman"/>
          <w:sz w:val="28"/>
          <w:szCs w:val="28"/>
          <w:lang w:eastAsia="ru-RU"/>
        </w:rPr>
        <w:t xml:space="preserve"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C072A0">
        <w:rPr>
          <w:rFonts w:ascii="Times New Roman" w:hAnsi="Times New Roman" w:cs="Times New Roman"/>
          <w:sz w:val="28"/>
          <w:szCs w:val="28"/>
          <w:lang w:eastAsia="ru-RU"/>
        </w:rPr>
        <w:t>Лебяжинского сельсовета Павловского района Алтайского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самостоятельно. 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AFF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Рекомендуемый образец выписки из реестра приведен в </w:t>
      </w:r>
      <w:hyperlink r:id="rId5" w:anchor="11000" w:history="1">
        <w:r w:rsidRPr="00407AFF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приложении</w:t>
        </w:r>
      </w:hyperlink>
      <w:r w:rsidRPr="00407AFF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Способ ведения реестра определяется Администрацией </w:t>
      </w:r>
      <w:r w:rsidR="00C072A0">
        <w:rPr>
          <w:rFonts w:ascii="Times New Roman" w:hAnsi="Times New Roman" w:cs="Times New Roman"/>
          <w:sz w:val="28"/>
          <w:szCs w:val="28"/>
          <w:lang w:eastAsia="ru-RU"/>
        </w:rPr>
        <w:t>Лебяжинского сельсовета Павловского района Алтайского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самостоятельно.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Реестры ведутся на бумажных и (или) электронных носителях.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 Неотъемлемой частью реестра являются: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б) иные документы, предусмотренные правовыми актами органов местного самоуправления.</w:t>
      </w:r>
    </w:p>
    <w:p w:rsidR="0005102B" w:rsidRPr="00615D2D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D2D">
        <w:rPr>
          <w:rFonts w:ascii="Times New Roman" w:hAnsi="Times New Roman" w:cs="Times New Roman"/>
          <w:sz w:val="28"/>
          <w:szCs w:val="28"/>
          <w:lang w:eastAsia="ru-RU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05102B" w:rsidRPr="00615D2D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D2D">
        <w:rPr>
          <w:rFonts w:ascii="Times New Roman" w:hAnsi="Times New Roman" w:cs="Times New Roman"/>
          <w:sz w:val="28"/>
          <w:szCs w:val="28"/>
          <w:lang w:eastAsia="ru-RU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D2D">
        <w:rPr>
          <w:rFonts w:ascii="Times New Roman" w:hAnsi="Times New Roman" w:cs="Times New Roman"/>
          <w:sz w:val="28"/>
          <w:szCs w:val="28"/>
          <w:lang w:eastAsia="ru-RU"/>
        </w:rPr>
        <w:t>Сведения, содержащиеся в реестре, хранятся в соответствии с Федеральным законом от 22 октября 2004 г. № 125-ФЗ "Об архивном деле в Российской Федерации".</w:t>
      </w:r>
    </w:p>
    <w:p w:rsidR="000F55CD" w:rsidRDefault="000F55CD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102B" w:rsidRPr="00FE6D6C" w:rsidRDefault="0005102B" w:rsidP="0005102B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6D6C">
        <w:rPr>
          <w:rFonts w:ascii="Times New Roman" w:hAnsi="Times New Roman" w:cs="Times New Roman"/>
          <w:b/>
          <w:sz w:val="28"/>
          <w:szCs w:val="28"/>
          <w:lang w:eastAsia="ru-RU"/>
        </w:rPr>
        <w:t>II. Состав сведений, подлежащих отражению в реестре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12. Реестр состоит из 3 разделов.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</w:t>
      </w:r>
      <w:r w:rsidR="000F55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каждый из которых вносятся сведения соответственно о видах недвижимого, </w:t>
      </w:r>
      <w:r w:rsidR="000F55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движимого и иного имущества и лицах, обладающих правами на объекты учета 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13. В раздел 1 вносятся сведения о недвижимом имуществе.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1.1 раздела 1 реестра вносятся сведения о земельных участках, в том числе: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земельного участка;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земельного участка (с датой присвоения);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земельного участка;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произведенном улучшении земельного участка;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) (далее - сведения о лице, в пользу которого установлены ограничения (обременения);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66">
        <w:rPr>
          <w:rFonts w:ascii="Times New Roman" w:hAnsi="Times New Roman" w:cs="Times New Roman"/>
          <w:sz w:val="28"/>
          <w:szCs w:val="28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сведения о лице, в пользу которого установлены ограничения (обременения);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15A3">
        <w:rPr>
          <w:rFonts w:ascii="Times New Roman" w:hAnsi="Times New Roman" w:cs="Times New Roman"/>
          <w:sz w:val="28"/>
          <w:szCs w:val="28"/>
          <w:lang w:eastAsia="ru-RU"/>
        </w:rPr>
        <w:t>В подраздел 1.3 раздела 1 реестра вносятся сведения о помещениях, машино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5A3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5A3">
        <w:rPr>
          <w:rFonts w:ascii="Times New Roman" w:hAnsi="Times New Roman" w:cs="Times New Roman"/>
          <w:sz w:val="28"/>
          <w:szCs w:val="28"/>
          <w:lang w:eastAsia="ru-RU"/>
        </w:rPr>
        <w:t>местах и иных объектах, отнесенных законом к недвижимости, в том числе: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раздел 2 вносятся сведения о движимом и ином имуществе.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</w:t>
      </w:r>
      <w:r w:rsidR="00386DF2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движимого имущества (иного имущества);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объекте учета, в том числе: марка, модель, год выпуска, инвентарный номер;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05102B" w:rsidRPr="001D5E7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E7B">
        <w:rPr>
          <w:rFonts w:ascii="Times New Roman" w:hAnsi="Times New Roman" w:cs="Times New Roman"/>
          <w:sz w:val="28"/>
          <w:szCs w:val="28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E7B"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правообладателях;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реестровый номер объектов учета, принадлежащих на соответствующем вещном праве;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503">
        <w:rPr>
          <w:rFonts w:ascii="Times New Roman" w:hAnsi="Times New Roman" w:cs="Times New Roman"/>
          <w:sz w:val="28"/>
          <w:szCs w:val="28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503">
        <w:rPr>
          <w:rFonts w:ascii="Times New Roman" w:hAnsi="Times New Roman" w:cs="Times New Roman"/>
          <w:sz w:val="28"/>
          <w:szCs w:val="28"/>
          <w:lang w:eastAsia="ru-RU"/>
        </w:rPr>
        <w:t>Ведение учета объекта учета без указания стоимостной оценки не допускается.</w:t>
      </w:r>
    </w:p>
    <w:p w:rsidR="0005102B" w:rsidRPr="00E028C1" w:rsidRDefault="0005102B" w:rsidP="0005102B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28C1">
        <w:rPr>
          <w:rFonts w:ascii="Times New Roman" w:hAnsi="Times New Roman" w:cs="Times New Roman"/>
          <w:b/>
          <w:sz w:val="28"/>
          <w:szCs w:val="28"/>
          <w:lang w:eastAsia="ru-RU"/>
        </w:rPr>
        <w:t>III. Порядок учета муниципального имущества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Администрацию </w:t>
      </w:r>
      <w:r w:rsidR="000F55CD">
        <w:rPr>
          <w:rFonts w:ascii="Times New Roman" w:hAnsi="Times New Roman" w:cs="Times New Roman"/>
          <w:sz w:val="28"/>
          <w:szCs w:val="28"/>
          <w:lang w:eastAsia="ru-RU"/>
        </w:rPr>
        <w:t>Лебяжинского сельсовета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заявление о внесении в реестр сведений о таком имуществе с одновременным направлением подтверждающих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документов.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учета), направить в Администрацию </w:t>
      </w:r>
      <w:r w:rsidR="008E1793">
        <w:rPr>
          <w:rFonts w:ascii="Times New Roman" w:hAnsi="Times New Roman" w:cs="Times New Roman"/>
          <w:sz w:val="28"/>
          <w:szCs w:val="28"/>
          <w:lang w:eastAsia="ru-RU"/>
        </w:rPr>
        <w:t>Лебяжинского сельсовета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r:id="rId6" w:anchor="1017" w:history="1">
        <w:r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в отношении каждого объекта учета.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18.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Администрацию </w:t>
      </w:r>
      <w:r w:rsidR="008E1793">
        <w:rPr>
          <w:rFonts w:ascii="Times New Roman" w:hAnsi="Times New Roman" w:cs="Times New Roman"/>
          <w:sz w:val="28"/>
          <w:szCs w:val="28"/>
          <w:lang w:eastAsia="ru-RU"/>
        </w:rPr>
        <w:t>Лебяжинского сельсовета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государственную регистрацию прекращения указанного права.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r:id="rId7" w:anchor="1018" w:history="1">
        <w:r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в отношении каждого объекта учета.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Администрацию </w:t>
      </w:r>
      <w:r w:rsidR="008E1793">
        <w:rPr>
          <w:rFonts w:ascii="Times New Roman" w:hAnsi="Times New Roman" w:cs="Times New Roman"/>
          <w:sz w:val="28"/>
          <w:szCs w:val="28"/>
          <w:lang w:eastAsia="ru-RU"/>
        </w:rPr>
        <w:t>Лебяжинского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1793"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обращение об исключении из реестра засекреченных сведений с указанием в нем реестрового номера объекта учета, наименований засекреченных в них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сведений и реквизитов документов, подтверждающих засекречивание этих сведений.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E1793">
        <w:rPr>
          <w:rFonts w:ascii="Times New Roman" w:hAnsi="Times New Roman" w:cs="Times New Roman"/>
          <w:sz w:val="28"/>
          <w:szCs w:val="28"/>
          <w:lang w:eastAsia="ru-RU"/>
        </w:rPr>
        <w:t>Лебяжинского сельсовета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не позднее дня, следующего за днем получения обращения об исключении из реестра засекреченных сведений,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обязан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20. Сведения об объекте учета, заявления и документы, указанные в </w:t>
      </w:r>
      <w:hyperlink r:id="rId8" w:anchor="1015" w:history="1">
        <w:r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пунктах 15 - 18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направляются в Администрацию </w:t>
      </w:r>
      <w:r w:rsidR="006E6BF3">
        <w:rPr>
          <w:rFonts w:ascii="Times New Roman" w:hAnsi="Times New Roman" w:cs="Times New Roman"/>
          <w:sz w:val="28"/>
          <w:szCs w:val="28"/>
          <w:lang w:eastAsia="ru-RU"/>
        </w:rPr>
        <w:t>Лебяжинского сельсовета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квалифицированной электронной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подписи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уполномоченным должностным лицом правообладателя.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21.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</w:t>
      </w:r>
      <w:r w:rsidR="006E6BF3">
        <w:rPr>
          <w:rFonts w:ascii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FD">
        <w:rPr>
          <w:rFonts w:ascii="Times New Roman" w:hAnsi="Times New Roman" w:cs="Times New Roman"/>
          <w:sz w:val="28"/>
          <w:szCs w:val="28"/>
          <w:lang w:eastAsia="ru-RU"/>
        </w:rPr>
        <w:t xml:space="preserve">22.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6E6BF3">
        <w:rPr>
          <w:rFonts w:ascii="Times New Roman" w:hAnsi="Times New Roman" w:cs="Times New Roman"/>
          <w:sz w:val="28"/>
          <w:szCs w:val="28"/>
          <w:lang w:eastAsia="ru-RU"/>
        </w:rPr>
        <w:t>Лебяжинского сельсовета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7AFD">
        <w:rPr>
          <w:rFonts w:ascii="Times New Roman" w:hAnsi="Times New Roman" w:cs="Times New Roman"/>
          <w:sz w:val="28"/>
          <w:szCs w:val="28"/>
          <w:lang w:eastAsia="ru-RU"/>
        </w:rPr>
        <w:t xml:space="preserve"> в 14-дневный срок со дня получения документов правообладателя </w:t>
      </w:r>
      <w:proofErr w:type="gramStart"/>
      <w:r w:rsidRPr="00747AFD">
        <w:rPr>
          <w:rFonts w:ascii="Times New Roman" w:hAnsi="Times New Roman" w:cs="Times New Roman"/>
          <w:sz w:val="28"/>
          <w:szCs w:val="28"/>
          <w:lang w:eastAsia="ru-RU"/>
        </w:rPr>
        <w:t>обязан</w:t>
      </w:r>
      <w:r w:rsidR="006E6BF3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47AFD">
        <w:rPr>
          <w:rFonts w:ascii="Times New Roman" w:hAnsi="Times New Roman" w:cs="Times New Roman"/>
          <w:sz w:val="28"/>
          <w:szCs w:val="28"/>
          <w:lang w:eastAsia="ru-RU"/>
        </w:rPr>
        <w:t xml:space="preserve"> провести экспертизу документов правообладателя и по ее результатам принять одно из следующих решений: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о приостановлении процедуры учета в реестре объекта учета в следующих случаях: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принятия Администрацией  </w:t>
      </w:r>
      <w:r w:rsidR="006E6BF3">
        <w:rPr>
          <w:rFonts w:ascii="Times New Roman" w:hAnsi="Times New Roman" w:cs="Times New Roman"/>
          <w:sz w:val="28"/>
          <w:szCs w:val="28"/>
          <w:lang w:eastAsia="ru-RU"/>
        </w:rPr>
        <w:t>Лебяжинского сельсовета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решения, предусмотренного </w:t>
      </w:r>
      <w:hyperlink r:id="rId9" w:anchor="1223" w:history="1">
        <w:r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подпунктом "в"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23.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Администрация </w:t>
      </w:r>
      <w:r w:rsidR="006E6BF3">
        <w:rPr>
          <w:rFonts w:ascii="Times New Roman" w:hAnsi="Times New Roman" w:cs="Times New Roman"/>
          <w:sz w:val="28"/>
          <w:szCs w:val="28"/>
          <w:lang w:eastAsia="ru-RU"/>
        </w:rPr>
        <w:t xml:space="preserve">Лебяжинского сельсовета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вносит  в 7-дневный срок:</w:t>
      </w:r>
      <w:proofErr w:type="gramEnd"/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а) вносит в реестр сведения об объекте учета, в том числе о правообладателях (при наличии);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24.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осуществляется Администрацией </w:t>
      </w:r>
      <w:r w:rsidR="006E6BF3">
        <w:rPr>
          <w:rFonts w:ascii="Times New Roman" w:hAnsi="Times New Roman" w:cs="Times New Roman"/>
          <w:sz w:val="28"/>
          <w:szCs w:val="28"/>
          <w:lang w:eastAsia="ru-RU"/>
        </w:rPr>
        <w:t xml:space="preserve">Лебяжинского сельсовета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порядке, установленном </w:t>
      </w:r>
      <w:hyperlink r:id="rId10" w:anchor="1015" w:history="1">
        <w:r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пунктами 15 - 23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Администрацией </w:t>
      </w:r>
      <w:r w:rsidR="006E6BF3">
        <w:rPr>
          <w:rFonts w:ascii="Times New Roman" w:hAnsi="Times New Roman" w:cs="Times New Roman"/>
          <w:sz w:val="28"/>
          <w:szCs w:val="28"/>
          <w:lang w:eastAsia="ru-RU"/>
        </w:rPr>
        <w:t>Лебяжинского сельсовета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самостоятельно.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26. Заявления, обращение и требования, предусмотренные настоящим Порядком, направляются в порядке и по формам, определяемым Администрацией </w:t>
      </w:r>
      <w:r w:rsidR="006E6BF3">
        <w:rPr>
          <w:rFonts w:ascii="Times New Roman" w:hAnsi="Times New Roman" w:cs="Times New Roman"/>
          <w:sz w:val="28"/>
          <w:szCs w:val="28"/>
          <w:lang w:eastAsia="ru-RU"/>
        </w:rPr>
        <w:t>Лебяжинского сельсовета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самостоятельно.</w:t>
      </w:r>
    </w:p>
    <w:p w:rsidR="006E6BF3" w:rsidRDefault="006E6BF3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102B" w:rsidRPr="000236FD" w:rsidRDefault="0005102B" w:rsidP="0005102B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36FD">
        <w:rPr>
          <w:rFonts w:ascii="Times New Roman" w:hAnsi="Times New Roman" w:cs="Times New Roman"/>
          <w:b/>
          <w:sz w:val="28"/>
          <w:szCs w:val="28"/>
          <w:lang w:eastAsia="ru-RU"/>
        </w:rPr>
        <w:t>IV. Предоставление информации из реестра</w:t>
      </w:r>
    </w:p>
    <w:p w:rsidR="0005102B" w:rsidRDefault="0005102B" w:rsidP="0005102B">
      <w:pPr>
        <w:pStyle w:val="a3"/>
        <w:ind w:firstLine="720"/>
        <w:jc w:val="both"/>
        <w:rPr>
          <w:color w:val="222222"/>
          <w:sz w:val="28"/>
          <w:szCs w:val="28"/>
        </w:rPr>
      </w:pPr>
      <w:bookmarkStart w:id="0" w:name="1027"/>
      <w:bookmarkStart w:id="1" w:name="1"/>
      <w:bookmarkEnd w:id="0"/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27. </w:t>
      </w:r>
      <w:proofErr w:type="gramStart"/>
      <w:r w:rsidRPr="00A91EAA">
        <w:rPr>
          <w:rFonts w:ascii="Times New Roman" w:hAnsi="Times New Roman" w:cs="Times New Roman"/>
          <w:color w:val="222222"/>
          <w:sz w:val="28"/>
          <w:szCs w:val="28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</w:t>
      </w:r>
      <w:proofErr w:type="gramEnd"/>
      <w:r w:rsidRPr="00A91EAA">
        <w:rPr>
          <w:rFonts w:ascii="Times New Roman" w:hAnsi="Times New Roman" w:cs="Times New Roman"/>
          <w:color w:val="222222"/>
          <w:sz w:val="28"/>
          <w:szCs w:val="28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 </w:t>
      </w:r>
      <w:proofErr w:type="gramStart"/>
      <w:r w:rsidRPr="00A91EAA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A91EAA">
          <w:rPr>
            <w:rFonts w:ascii="Times New Roman" w:hAnsi="Times New Roman" w:cs="Times New Roman"/>
            <w:sz w:val="28"/>
            <w:szCs w:val="28"/>
          </w:rPr>
          <w:t>Постановление Правительства Российской Федерации от 24 октября 2011 г. N 861</w:t>
        </w:r>
      </w:hyperlink>
      <w:r w:rsidRPr="00A91EAA">
        <w:rPr>
          <w:rFonts w:ascii="Times New Roman" w:hAnsi="Times New Roman" w:cs="Times New Roman"/>
          <w:color w:val="222222"/>
          <w:sz w:val="28"/>
          <w:szCs w:val="28"/>
        </w:rPr>
        <w:t> 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</w:t>
      </w:r>
      <w:r>
        <w:rPr>
          <w:rFonts w:ascii="Times New Roman" w:hAnsi="Times New Roman" w:cs="Times New Roman"/>
          <w:color w:val="222222"/>
          <w:sz w:val="28"/>
          <w:szCs w:val="28"/>
        </w:rPr>
        <w:t>.</w:t>
      </w:r>
      <w:proofErr w:type="gramEnd"/>
    </w:p>
    <w:p w:rsidR="0005102B" w:rsidRPr="00A91EAA" w:rsidRDefault="0005102B" w:rsidP="002324E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A91EAA">
        <w:rPr>
          <w:rFonts w:ascii="Times New Roman" w:hAnsi="Times New Roman" w:cs="Times New Roman"/>
          <w:color w:val="222222"/>
          <w:sz w:val="28"/>
          <w:szCs w:val="28"/>
        </w:rPr>
        <w:t xml:space="preserve">Администрация </w:t>
      </w:r>
      <w:r w:rsidR="00AC2CC2">
        <w:rPr>
          <w:rFonts w:ascii="Times New Roman" w:hAnsi="Times New Roman" w:cs="Times New Roman"/>
          <w:color w:val="222222"/>
          <w:sz w:val="28"/>
          <w:szCs w:val="28"/>
        </w:rPr>
        <w:t>Лебяжинского сельсовета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A91EAA">
        <w:rPr>
          <w:rFonts w:ascii="Times New Roman" w:hAnsi="Times New Roman" w:cs="Times New Roman"/>
          <w:color w:val="222222"/>
          <w:sz w:val="28"/>
          <w:szCs w:val="28"/>
        </w:rPr>
        <w:t>вправе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A91EA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A91EAA">
        <w:rPr>
          <w:rFonts w:ascii="Times New Roman" w:hAnsi="Times New Roman" w:cs="Times New Roman"/>
          <w:color w:val="222222"/>
          <w:sz w:val="28"/>
          <w:szCs w:val="28"/>
        </w:rPr>
        <w:t>предоставлять документы</w:t>
      </w:r>
      <w:proofErr w:type="gramEnd"/>
      <w:r w:rsidRPr="00A91EAA">
        <w:rPr>
          <w:rFonts w:ascii="Times New Roman" w:hAnsi="Times New Roman" w:cs="Times New Roman"/>
          <w:color w:val="222222"/>
          <w:sz w:val="28"/>
          <w:szCs w:val="28"/>
        </w:rPr>
        <w:t xml:space="preserve">, указанные в настоящем пункте, безвозмездно или за плату, в </w:t>
      </w:r>
      <w:r w:rsidRPr="00A91EAA">
        <w:rPr>
          <w:rFonts w:ascii="Times New Roman" w:hAnsi="Times New Roman" w:cs="Times New Roman"/>
          <w:color w:val="222222"/>
          <w:sz w:val="28"/>
          <w:szCs w:val="28"/>
        </w:rPr>
        <w:lastRenderedPageBreak/>
        <w:t>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 пунктом 29 настоящего Порядка.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</w:t>
      </w:r>
      <w:r w:rsidR="00AC2CC2">
        <w:rPr>
          <w:rFonts w:ascii="Times New Roman" w:hAnsi="Times New Roman" w:cs="Times New Roman"/>
          <w:sz w:val="28"/>
          <w:szCs w:val="28"/>
          <w:lang w:eastAsia="ru-RU"/>
        </w:rPr>
        <w:t>Лебяжинского сельсовета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самостоятельно.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="00AC2CC2">
        <w:rPr>
          <w:rFonts w:ascii="Times New Roman" w:hAnsi="Times New Roman" w:cs="Times New Roman"/>
          <w:sz w:val="28"/>
          <w:szCs w:val="28"/>
          <w:lang w:eastAsia="ru-RU"/>
        </w:rPr>
        <w:t>Лебяжинского сельсовета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организациям, и правообладателям в отношении принадлежащего им муниципального имущества.</w:t>
      </w:r>
    </w:p>
    <w:p w:rsidR="0005102B" w:rsidRDefault="0005102B" w:rsidP="0005102B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102B" w:rsidRDefault="0005102B" w:rsidP="0005102B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102B" w:rsidRDefault="0005102B" w:rsidP="0005102B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102B" w:rsidRDefault="0005102B" w:rsidP="0005102B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102B" w:rsidRDefault="0005102B" w:rsidP="0005102B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102B" w:rsidRDefault="0005102B" w:rsidP="0005102B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102B" w:rsidRDefault="0005102B" w:rsidP="0005102B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102B" w:rsidRDefault="0005102B" w:rsidP="0005102B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102B" w:rsidRDefault="0005102B" w:rsidP="0005102B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34BB" w:rsidRDefault="007C34BB" w:rsidP="0005102B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34BB" w:rsidRDefault="007C34BB" w:rsidP="0005102B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34BB" w:rsidRDefault="007C34BB" w:rsidP="0005102B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34BB" w:rsidRDefault="007C34BB" w:rsidP="0005102B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34BB" w:rsidRDefault="007C34BB" w:rsidP="0005102B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34BB" w:rsidRDefault="007C34BB" w:rsidP="0005102B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34BB" w:rsidRDefault="007C34BB" w:rsidP="0005102B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34BB" w:rsidRDefault="007C34BB" w:rsidP="0005102B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102B" w:rsidRDefault="0005102B" w:rsidP="0005102B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102B" w:rsidRDefault="0005102B" w:rsidP="0005102B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            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ВЫПИСКА №______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 из реестра муниципального имущества об объекте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             учета муниципального имущества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на "____"______________20___г.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   местного    самоуправления, уполномоченный   на  ведение  реестра муниципального имущества__________________________________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(наименование  органа местного самоуправления,</w:t>
      </w:r>
      <w:proofErr w:type="gramEnd"/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уполномоченного на ведение реестра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муниципального имущества)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Заявитель_____________________________________________________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(наименование юридического лица, фамилия, имя, отчество</w:t>
      </w:r>
      <w:proofErr w:type="gramEnd"/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(при наличии) физического лица)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1. Сведения об объекте муниципального имущества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и наименование объекта учета_____________________________</w:t>
      </w:r>
    </w:p>
    <w:tbl>
      <w:tblPr>
        <w:tblW w:w="11511" w:type="dxa"/>
        <w:tblCellSpacing w:w="15" w:type="dxa"/>
        <w:tblLook w:val="04A0"/>
      </w:tblPr>
      <w:tblGrid>
        <w:gridCol w:w="2040"/>
        <w:gridCol w:w="88"/>
        <w:gridCol w:w="30"/>
        <w:gridCol w:w="378"/>
        <w:gridCol w:w="280"/>
        <w:gridCol w:w="3360"/>
        <w:gridCol w:w="955"/>
        <w:gridCol w:w="4330"/>
        <w:gridCol w:w="50"/>
      </w:tblGrid>
      <w:tr w:rsidR="0005102B" w:rsidTr="00E50AD7">
        <w:trPr>
          <w:trHeight w:val="525"/>
          <w:tblCellSpacing w:w="15" w:type="dxa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102B" w:rsidRDefault="0005102B" w:rsidP="00E50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102B" w:rsidRDefault="0005102B" w:rsidP="00E50AD7">
            <w:pPr>
              <w:rPr>
                <w:sz w:val="28"/>
                <w:szCs w:val="28"/>
              </w:rPr>
            </w:pPr>
          </w:p>
          <w:p w:rsidR="0005102B" w:rsidRDefault="0005102B" w:rsidP="00E50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102B" w:rsidRDefault="0005102B" w:rsidP="00E50AD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102B" w:rsidRDefault="0005102B" w:rsidP="00E50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102B" w:rsidRDefault="0005102B" w:rsidP="00E50AD7">
            <w:pPr>
              <w:pStyle w:val="a3"/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Дата присвоения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102B" w:rsidRDefault="0005102B" w:rsidP="00E50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102B" w:rsidRDefault="0005102B" w:rsidP="00E50AD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</w:tr>
      <w:tr w:rsidR="0005102B" w:rsidTr="00E50AD7">
        <w:trPr>
          <w:gridAfter w:val="1"/>
          <w:wAfter w:w="5" w:type="dxa"/>
          <w:trHeight w:val="120"/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102B" w:rsidRDefault="0005102B" w:rsidP="00E50AD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102B" w:rsidRDefault="0005102B" w:rsidP="00E50AD7"/>
        </w:tc>
        <w:tc>
          <w:tcPr>
            <w:tcW w:w="889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102B" w:rsidRDefault="0005102B" w:rsidP="00E50AD7"/>
        </w:tc>
      </w:tr>
    </w:tbl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Look w:val="04A0"/>
      </w:tblPr>
      <w:tblGrid>
        <w:gridCol w:w="4440"/>
        <w:gridCol w:w="4394"/>
        <w:gridCol w:w="142"/>
      </w:tblGrid>
      <w:tr w:rsidR="0005102B" w:rsidTr="00E50AD7">
        <w:trPr>
          <w:trHeight w:val="30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102B" w:rsidRDefault="0005102B" w:rsidP="00E50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Наименования сведений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102B" w:rsidRDefault="0005102B" w:rsidP="00E50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Значения сведений 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102B" w:rsidRDefault="0005102B" w:rsidP="00E50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102B" w:rsidTr="00E50AD7">
        <w:trPr>
          <w:trHeight w:val="15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102B" w:rsidRDefault="0005102B" w:rsidP="00E50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102B" w:rsidRDefault="0005102B" w:rsidP="00E50AD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5102B" w:rsidRDefault="0005102B" w:rsidP="00E50AD7">
            <w:pPr>
              <w:rPr>
                <w:sz w:val="28"/>
                <w:szCs w:val="28"/>
              </w:rPr>
            </w:pPr>
          </w:p>
        </w:tc>
      </w:tr>
      <w:tr w:rsidR="0005102B" w:rsidTr="00E50AD7">
        <w:trPr>
          <w:trHeight w:val="135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102B" w:rsidRDefault="0005102B" w:rsidP="00E50AD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102B" w:rsidRDefault="0005102B" w:rsidP="00E50AD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102B" w:rsidRDefault="0005102B" w:rsidP="00E50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102B" w:rsidTr="00E50AD7">
        <w:trPr>
          <w:trHeight w:val="18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102B" w:rsidRDefault="0005102B" w:rsidP="00E50AD7"/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102B" w:rsidRDefault="0005102B" w:rsidP="00E50AD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5102B" w:rsidRDefault="0005102B" w:rsidP="00E50AD7">
            <w:pPr>
              <w:rPr>
                <w:sz w:val="28"/>
                <w:szCs w:val="28"/>
              </w:rPr>
            </w:pPr>
          </w:p>
        </w:tc>
      </w:tr>
      <w:tr w:rsidR="0005102B" w:rsidTr="00E50AD7">
        <w:trPr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102B" w:rsidRDefault="0005102B" w:rsidP="00E50AD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102B" w:rsidRDefault="0005102B" w:rsidP="00E50AD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5102B" w:rsidRDefault="0005102B" w:rsidP="00E50AD7">
            <w:pPr>
              <w:rPr>
                <w:sz w:val="28"/>
                <w:szCs w:val="28"/>
              </w:rPr>
            </w:pPr>
          </w:p>
        </w:tc>
      </w:tr>
      <w:tr w:rsidR="0005102B" w:rsidTr="00E50AD7">
        <w:trPr>
          <w:trHeight w:val="120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102B" w:rsidRDefault="0005102B" w:rsidP="00E50AD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102B" w:rsidRDefault="0005102B" w:rsidP="00E50AD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9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102B" w:rsidRDefault="0005102B" w:rsidP="00E50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Информация  об изменении   сведений   об объекте учета  муниципального имущества</w:t>
      </w:r>
    </w:p>
    <w:tbl>
      <w:tblPr>
        <w:tblW w:w="0" w:type="auto"/>
        <w:tblCellSpacing w:w="15" w:type="dxa"/>
        <w:tblInd w:w="10" w:type="dxa"/>
        <w:tblLook w:val="04A0"/>
      </w:tblPr>
      <w:tblGrid>
        <w:gridCol w:w="3447"/>
        <w:gridCol w:w="2809"/>
        <w:gridCol w:w="2861"/>
      </w:tblGrid>
      <w:tr w:rsidR="0005102B" w:rsidTr="00E50AD7">
        <w:trPr>
          <w:trHeight w:val="255"/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102B" w:rsidRDefault="0005102B" w:rsidP="00E50AD7"/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102B" w:rsidRDefault="0005102B" w:rsidP="00E50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102B" w:rsidRDefault="0005102B" w:rsidP="00E50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102B" w:rsidTr="00E50AD7">
        <w:trPr>
          <w:trHeight w:val="28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102B" w:rsidRDefault="0005102B" w:rsidP="00E50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изменения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102B" w:rsidRDefault="0005102B" w:rsidP="00E50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сведений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102B" w:rsidRDefault="0005102B" w:rsidP="00E50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Дата изменения</w:t>
            </w:r>
          </w:p>
        </w:tc>
      </w:tr>
      <w:tr w:rsidR="0005102B" w:rsidTr="00E50AD7">
        <w:trPr>
          <w:trHeight w:val="10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102B" w:rsidRDefault="0005102B" w:rsidP="00E50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102B" w:rsidRDefault="0005102B" w:rsidP="00E50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102B" w:rsidRDefault="0005102B" w:rsidP="00E50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102B" w:rsidTr="00E50AD7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102B" w:rsidRDefault="0005102B" w:rsidP="00E50AD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102B" w:rsidRDefault="0005102B" w:rsidP="00E50AD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102B" w:rsidRDefault="0005102B" w:rsidP="00E50AD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05102B" w:rsidTr="00E50AD7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102B" w:rsidRDefault="0005102B" w:rsidP="00E50AD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102B" w:rsidRDefault="0005102B" w:rsidP="00E50AD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102B" w:rsidRDefault="0005102B" w:rsidP="00E50AD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</w:tr>
      <w:tr w:rsidR="0005102B" w:rsidTr="00E50AD7">
        <w:trPr>
          <w:trHeight w:val="165"/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102B" w:rsidRDefault="0005102B" w:rsidP="00E50AD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102B" w:rsidRDefault="0005102B" w:rsidP="00E50AD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102B" w:rsidRDefault="0005102B" w:rsidP="00E50AD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</w:tr>
      <w:tr w:rsidR="0005102B" w:rsidTr="00E50AD7">
        <w:trPr>
          <w:trHeight w:val="150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102B" w:rsidRDefault="0005102B" w:rsidP="00E50AD7"/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102B" w:rsidRDefault="0005102B" w:rsidP="00E50AD7"/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102B" w:rsidRDefault="0005102B" w:rsidP="00E50AD7"/>
        </w:tc>
      </w:tr>
    </w:tbl>
    <w:p w:rsidR="0005102B" w:rsidRDefault="0005102B" w:rsidP="0005102B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ОТМЕТКА О ПОДТВЕРЖДЕНИИ СВЕДЕНИЙ,</w:t>
      </w:r>
    </w:p>
    <w:p w:rsidR="0005102B" w:rsidRDefault="0005102B" w:rsidP="0005102B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СОДЕРЖАЩИХСЯ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НАСТОЯЩЕЙ ВЫПИСКЕ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Ответственный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исполнитель:   _____________  _____________ ____________________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(должность)     (подпись)      (расшифровка подписи)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"____"______________20__ г.</w:t>
      </w:r>
    </w:p>
    <w:p w:rsidR="0005102B" w:rsidRDefault="0005102B" w:rsidP="000510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789A" w:rsidRPr="0005102B" w:rsidRDefault="0045789A" w:rsidP="0005102B">
      <w:pPr>
        <w:tabs>
          <w:tab w:val="left" w:pos="1077"/>
        </w:tabs>
        <w:rPr>
          <w:lang w:eastAsia="ru-RU"/>
        </w:rPr>
      </w:pPr>
    </w:p>
    <w:sectPr w:rsidR="0045789A" w:rsidRPr="0005102B" w:rsidSect="0045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1">
    <w:nsid w:val="41983288"/>
    <w:multiLevelType w:val="hybridMultilevel"/>
    <w:tmpl w:val="8CF63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842"/>
    <w:rsid w:val="0005102B"/>
    <w:rsid w:val="00067F59"/>
    <w:rsid w:val="00084C95"/>
    <w:rsid w:val="000855CA"/>
    <w:rsid w:val="000B0CE9"/>
    <w:rsid w:val="000F55CD"/>
    <w:rsid w:val="000F60E3"/>
    <w:rsid w:val="00175556"/>
    <w:rsid w:val="002324EE"/>
    <w:rsid w:val="0024599A"/>
    <w:rsid w:val="00304B13"/>
    <w:rsid w:val="00386DF2"/>
    <w:rsid w:val="003A6F7B"/>
    <w:rsid w:val="00426E27"/>
    <w:rsid w:val="0045789A"/>
    <w:rsid w:val="004C6305"/>
    <w:rsid w:val="00535861"/>
    <w:rsid w:val="0054434B"/>
    <w:rsid w:val="00592080"/>
    <w:rsid w:val="005D7994"/>
    <w:rsid w:val="00637E8F"/>
    <w:rsid w:val="006E6BF3"/>
    <w:rsid w:val="0075366C"/>
    <w:rsid w:val="007608BD"/>
    <w:rsid w:val="007C34BB"/>
    <w:rsid w:val="007C6DD0"/>
    <w:rsid w:val="007D22A5"/>
    <w:rsid w:val="008E1793"/>
    <w:rsid w:val="00904C35"/>
    <w:rsid w:val="00A17CC6"/>
    <w:rsid w:val="00AC2CC2"/>
    <w:rsid w:val="00B50AD2"/>
    <w:rsid w:val="00B91938"/>
    <w:rsid w:val="00B93ACB"/>
    <w:rsid w:val="00C072A0"/>
    <w:rsid w:val="00CD34C6"/>
    <w:rsid w:val="00D03842"/>
    <w:rsid w:val="00D70FC6"/>
    <w:rsid w:val="00D77AEE"/>
    <w:rsid w:val="00DA6A6A"/>
    <w:rsid w:val="00DC54BA"/>
    <w:rsid w:val="00E3124D"/>
    <w:rsid w:val="00E93F8B"/>
    <w:rsid w:val="00F12E64"/>
    <w:rsid w:val="00F536ED"/>
    <w:rsid w:val="00F8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42"/>
    <w:pPr>
      <w:suppressAutoHyphens/>
    </w:pPr>
    <w:rPr>
      <w:rFonts w:ascii="Calibri" w:eastAsia="SimSun" w:hAnsi="Calibri" w:cs="font2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842"/>
    <w:pPr>
      <w:suppressAutoHyphens/>
      <w:spacing w:after="0" w:line="240" w:lineRule="auto"/>
    </w:pPr>
    <w:rPr>
      <w:rFonts w:ascii="Calibri" w:eastAsia="SimSun" w:hAnsi="Calibri" w:cs="font236"/>
      <w:lang w:eastAsia="ar-SA"/>
    </w:rPr>
  </w:style>
  <w:style w:type="paragraph" w:styleId="a4">
    <w:name w:val="List Paragraph"/>
    <w:basedOn w:val="a"/>
    <w:qFormat/>
    <w:rsid w:val="00D03842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038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510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510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05102B"/>
    <w:pPr>
      <w:suppressAutoHyphens w:val="0"/>
      <w:spacing w:after="120"/>
      <w:ind w:left="283"/>
    </w:pPr>
    <w:rPr>
      <w:rFonts w:eastAsia="Times New Roman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05102B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0510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?ysclid=lu2fpuegk511541227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8023687/?ysclid=lu2fpuegk511541227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8023687/?ysclid=lu2fpuegk5115412271" TargetMode="External"/><Relationship Id="rId11" Type="http://schemas.openxmlformats.org/officeDocument/2006/relationships/hyperlink" Target="https://rulaws.ru/goverment/Postanovlenie-Pravitelstva-RF-ot-24.10.2011-N-861/" TargetMode="External"/><Relationship Id="rId5" Type="http://schemas.openxmlformats.org/officeDocument/2006/relationships/hyperlink" Target="https://www.garant.ru/products/ipo/prime/doc/408023687/?ysclid=lu2fpuegk5115412271" TargetMode="External"/><Relationship Id="rId10" Type="http://schemas.openxmlformats.org/officeDocument/2006/relationships/hyperlink" Target="https://www.garant.ru/products/ipo/prime/doc/408023687/?ysclid=lu2fpuegk51154122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8023687/?ysclid=lu2fpuegk5115412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4317</Words>
  <Characters>24612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Сельсовет</cp:lastModifiedBy>
  <cp:revision>3</cp:revision>
  <cp:lastPrinted>2024-07-05T05:13:00Z</cp:lastPrinted>
  <dcterms:created xsi:type="dcterms:W3CDTF">2024-07-05T05:07:00Z</dcterms:created>
  <dcterms:modified xsi:type="dcterms:W3CDTF">2024-07-05T05:17:00Z</dcterms:modified>
</cp:coreProperties>
</file>