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685" w:rsidRPr="004B4685" w:rsidRDefault="004B4685" w:rsidP="009A4BA9">
      <w:pPr>
        <w:jc w:val="center"/>
        <w:rPr>
          <w:b/>
        </w:rPr>
      </w:pPr>
      <w:bookmarkStart w:id="0" w:name="_Hlk192663967"/>
      <w:r w:rsidRPr="004B4685">
        <w:rPr>
          <w:b/>
        </w:rPr>
        <w:t>РОССИЙСКАЯ  ФЕДЕРАЦИЯ</w:t>
      </w:r>
    </w:p>
    <w:p w:rsidR="009A4BA9" w:rsidRPr="004B4685" w:rsidRDefault="009A4BA9" w:rsidP="009A4BA9">
      <w:pPr>
        <w:jc w:val="center"/>
        <w:rPr>
          <w:b/>
        </w:rPr>
      </w:pPr>
      <w:r w:rsidRPr="004B4685">
        <w:rPr>
          <w:b/>
        </w:rPr>
        <w:t xml:space="preserve">АДМИНИСТРАЦИЯ </w:t>
      </w:r>
      <w:r w:rsidR="004B4685">
        <w:rPr>
          <w:b/>
        </w:rPr>
        <w:t>ЛЕБЯЖИНСКОГО</w:t>
      </w:r>
      <w:r w:rsidRPr="004B4685">
        <w:rPr>
          <w:b/>
        </w:rPr>
        <w:t xml:space="preserve"> СЕЛЬСОВЕТА </w:t>
      </w:r>
    </w:p>
    <w:p w:rsidR="009A4BA9" w:rsidRPr="004B4685" w:rsidRDefault="004B4685" w:rsidP="009A4BA9">
      <w:pPr>
        <w:jc w:val="center"/>
        <w:rPr>
          <w:b/>
        </w:rPr>
      </w:pPr>
      <w:r>
        <w:rPr>
          <w:b/>
        </w:rPr>
        <w:t>ПАВЛОВСКОГО</w:t>
      </w:r>
      <w:r w:rsidR="009A4BA9" w:rsidRPr="004B4685">
        <w:rPr>
          <w:b/>
        </w:rPr>
        <w:t xml:space="preserve"> РАЙОНА</w:t>
      </w:r>
    </w:p>
    <w:p w:rsidR="009A4BA9" w:rsidRPr="004B4685" w:rsidRDefault="009A4BA9" w:rsidP="009A4BA9">
      <w:pPr>
        <w:jc w:val="center"/>
        <w:rPr>
          <w:b/>
        </w:rPr>
      </w:pPr>
      <w:r w:rsidRPr="004B4685">
        <w:rPr>
          <w:b/>
        </w:rPr>
        <w:t>АЛТАЙСКОГО КРАЯ</w:t>
      </w:r>
    </w:p>
    <w:p w:rsidR="009A4BA9" w:rsidRPr="004B4685" w:rsidRDefault="009A4BA9" w:rsidP="009A4BA9">
      <w:pPr>
        <w:jc w:val="center"/>
        <w:rPr>
          <w:b/>
        </w:rPr>
      </w:pPr>
    </w:p>
    <w:p w:rsidR="009A4BA9" w:rsidRPr="00817744" w:rsidRDefault="009A4BA9" w:rsidP="009A4BA9">
      <w:pPr>
        <w:jc w:val="center"/>
      </w:pPr>
    </w:p>
    <w:p w:rsidR="009A4BA9" w:rsidRPr="004B4685" w:rsidRDefault="009A4BA9" w:rsidP="009A4BA9">
      <w:pPr>
        <w:jc w:val="center"/>
        <w:rPr>
          <w:b/>
          <w:sz w:val="36"/>
          <w:szCs w:val="36"/>
        </w:rPr>
      </w:pPr>
      <w:r w:rsidRPr="004B4685">
        <w:rPr>
          <w:b/>
          <w:sz w:val="36"/>
          <w:szCs w:val="36"/>
        </w:rPr>
        <w:t>ПОСТАНОВЛЕНИЕ</w:t>
      </w:r>
    </w:p>
    <w:p w:rsidR="009A4BA9" w:rsidRPr="00817744" w:rsidRDefault="009A4BA9" w:rsidP="009A4BA9">
      <w:pPr>
        <w:jc w:val="center"/>
      </w:pPr>
    </w:p>
    <w:p w:rsidR="009A4BA9" w:rsidRPr="00817744" w:rsidRDefault="009A4BA9" w:rsidP="009A4BA9">
      <w:pPr>
        <w:jc w:val="center"/>
      </w:pPr>
    </w:p>
    <w:p w:rsidR="009A4BA9" w:rsidRPr="00817744" w:rsidRDefault="00154890" w:rsidP="009A4BA9">
      <w:pPr>
        <w:rPr>
          <w:color w:val="FF0000"/>
        </w:rPr>
      </w:pPr>
      <w:r>
        <w:rPr>
          <w:color w:val="FF0000"/>
        </w:rPr>
        <w:t>26.06.</w:t>
      </w:r>
      <w:r w:rsidR="009A4BA9" w:rsidRPr="00817744">
        <w:rPr>
          <w:color w:val="FF0000"/>
        </w:rPr>
        <w:t xml:space="preserve">2025 г.                                                                                               </w:t>
      </w:r>
      <w:r w:rsidR="004B4685">
        <w:rPr>
          <w:color w:val="FF0000"/>
        </w:rPr>
        <w:t xml:space="preserve">        </w:t>
      </w:r>
      <w:r>
        <w:rPr>
          <w:color w:val="FF0000"/>
        </w:rPr>
        <w:t xml:space="preserve">                 </w:t>
      </w:r>
      <w:r w:rsidR="009A4BA9" w:rsidRPr="00817744">
        <w:rPr>
          <w:color w:val="FF0000"/>
        </w:rPr>
        <w:t xml:space="preserve">  № </w:t>
      </w:r>
      <w:r>
        <w:rPr>
          <w:color w:val="FF0000"/>
        </w:rPr>
        <w:t>33</w:t>
      </w:r>
      <w:r w:rsidR="009A4BA9" w:rsidRPr="00817744">
        <w:rPr>
          <w:color w:val="FF0000"/>
        </w:rPr>
        <w:t xml:space="preserve">                                                            </w:t>
      </w:r>
    </w:p>
    <w:p w:rsidR="009A4BA9" w:rsidRPr="004B4685" w:rsidRDefault="004B4685" w:rsidP="009A4BA9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>с. Лебяжье</w:t>
      </w:r>
    </w:p>
    <w:p w:rsidR="009A4BA9" w:rsidRPr="00817744" w:rsidRDefault="009A4BA9" w:rsidP="009A4BA9"/>
    <w:p w:rsidR="004757A9" w:rsidRPr="00817744" w:rsidRDefault="004757A9" w:rsidP="00AC02BD">
      <w:pPr>
        <w:pStyle w:val="a8"/>
      </w:pPr>
    </w:p>
    <w:tbl>
      <w:tblPr>
        <w:tblW w:w="0" w:type="auto"/>
        <w:tblLook w:val="04A0"/>
      </w:tblPr>
      <w:tblGrid>
        <w:gridCol w:w="5123"/>
        <w:gridCol w:w="3881"/>
      </w:tblGrid>
      <w:tr w:rsidR="005E44EA" w:rsidRPr="00797ED1" w:rsidTr="00E5542B">
        <w:tc>
          <w:tcPr>
            <w:tcW w:w="5123" w:type="dxa"/>
            <w:shd w:val="clear" w:color="auto" w:fill="auto"/>
          </w:tcPr>
          <w:p w:rsidR="005E44EA" w:rsidRPr="00797ED1" w:rsidRDefault="005E44EA" w:rsidP="00797ED1">
            <w:pPr>
              <w:ind w:right="148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797ED1">
              <w:rPr>
                <w:bCs/>
                <w:sz w:val="26"/>
                <w:szCs w:val="26"/>
              </w:rPr>
              <w:t>Об утверждении результато</w:t>
            </w:r>
            <w:r w:rsidR="008E1946" w:rsidRPr="00797ED1">
              <w:rPr>
                <w:bCs/>
                <w:sz w:val="26"/>
                <w:szCs w:val="26"/>
              </w:rPr>
              <w:t>в</w:t>
            </w:r>
            <w:r w:rsidR="00797ED1">
              <w:rPr>
                <w:bCs/>
                <w:sz w:val="26"/>
                <w:szCs w:val="26"/>
              </w:rPr>
              <w:t xml:space="preserve"> </w:t>
            </w:r>
            <w:r w:rsidR="008E1946" w:rsidRPr="00797ED1">
              <w:rPr>
                <w:bCs/>
                <w:sz w:val="26"/>
                <w:szCs w:val="26"/>
              </w:rPr>
              <w:t xml:space="preserve">определения размеров долей в праве </w:t>
            </w:r>
            <w:r w:rsidRPr="00797ED1">
              <w:rPr>
                <w:bCs/>
                <w:sz w:val="26"/>
                <w:szCs w:val="26"/>
              </w:rPr>
              <w:t>общей долевой собственности на земельный участок из земель сельскохозяйственного назначения</w:t>
            </w:r>
            <w:r w:rsidR="008162C5" w:rsidRPr="00797ED1">
              <w:rPr>
                <w:bCs/>
                <w:sz w:val="26"/>
                <w:szCs w:val="26"/>
              </w:rPr>
              <w:t xml:space="preserve"> выраженных в</w:t>
            </w:r>
            <w:r w:rsidR="004B4685" w:rsidRPr="00797ED1">
              <w:rPr>
                <w:bCs/>
                <w:sz w:val="26"/>
                <w:szCs w:val="26"/>
              </w:rPr>
              <w:t xml:space="preserve"> гектарах или</w:t>
            </w:r>
            <w:r w:rsidR="008162C5" w:rsidRPr="00797ED1">
              <w:rPr>
                <w:bCs/>
                <w:sz w:val="26"/>
                <w:szCs w:val="26"/>
              </w:rPr>
              <w:t xml:space="preserve"> балло-гектарах,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5E44EA" w:rsidRPr="00797ED1" w:rsidRDefault="005E44EA" w:rsidP="008E1946">
            <w:pPr>
              <w:ind w:left="851" w:right="148"/>
              <w:rPr>
                <w:sz w:val="26"/>
                <w:szCs w:val="26"/>
                <w:lang w:eastAsia="ru-RU"/>
              </w:rPr>
            </w:pPr>
          </w:p>
        </w:tc>
      </w:tr>
    </w:tbl>
    <w:p w:rsidR="005E44EA" w:rsidRPr="00797ED1" w:rsidRDefault="005E44EA" w:rsidP="008162C5">
      <w:pPr>
        <w:ind w:right="148"/>
        <w:rPr>
          <w:sz w:val="26"/>
          <w:szCs w:val="26"/>
          <w:lang w:eastAsia="ru-RU"/>
        </w:rPr>
      </w:pPr>
    </w:p>
    <w:p w:rsidR="00154890" w:rsidRDefault="00E91451" w:rsidP="00154890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97ED1">
        <w:rPr>
          <w:rFonts w:ascii="Times New Roman" w:hAnsi="Times New Roman"/>
          <w:b w:val="0"/>
          <w:sz w:val="26"/>
          <w:szCs w:val="26"/>
          <w:lang w:eastAsia="ru-RU"/>
        </w:rPr>
        <w:t xml:space="preserve">Во исполнение </w:t>
      </w:r>
      <w:r w:rsidR="00BC44EC" w:rsidRPr="00797ED1">
        <w:rPr>
          <w:rFonts w:ascii="Times New Roman" w:hAnsi="Times New Roman"/>
          <w:b w:val="0"/>
          <w:sz w:val="26"/>
          <w:szCs w:val="26"/>
          <w:lang w:eastAsia="ru-RU"/>
        </w:rPr>
        <w:t xml:space="preserve">Федерального закона РФ от </w:t>
      </w:r>
      <w:r w:rsidR="002C206E" w:rsidRPr="00797ED1">
        <w:rPr>
          <w:rFonts w:ascii="Times New Roman" w:hAnsi="Times New Roman"/>
          <w:b w:val="0"/>
          <w:sz w:val="26"/>
          <w:szCs w:val="26"/>
          <w:lang w:eastAsia="ru-RU"/>
        </w:rPr>
        <w:t>24.07.2002</w:t>
      </w:r>
      <w:r w:rsidR="001F319A" w:rsidRPr="00797ED1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BC44EC" w:rsidRPr="00797ED1">
        <w:rPr>
          <w:rFonts w:ascii="Times New Roman" w:hAnsi="Times New Roman"/>
          <w:b w:val="0"/>
          <w:sz w:val="26"/>
          <w:szCs w:val="26"/>
          <w:lang w:eastAsia="ru-RU"/>
        </w:rPr>
        <w:t>г. №</w:t>
      </w:r>
      <w:r w:rsidR="002C206E" w:rsidRPr="00797ED1">
        <w:rPr>
          <w:rFonts w:ascii="Times New Roman" w:hAnsi="Times New Roman"/>
          <w:b w:val="0"/>
          <w:sz w:val="26"/>
          <w:szCs w:val="26"/>
          <w:lang w:eastAsia="ru-RU"/>
        </w:rPr>
        <w:t>101</w:t>
      </w:r>
      <w:r w:rsidR="00BC44EC" w:rsidRPr="00797ED1">
        <w:rPr>
          <w:rFonts w:ascii="Times New Roman" w:hAnsi="Times New Roman"/>
          <w:b w:val="0"/>
          <w:sz w:val="26"/>
          <w:szCs w:val="26"/>
          <w:lang w:eastAsia="ru-RU"/>
        </w:rPr>
        <w:t>-ФЗ «</w:t>
      </w:r>
      <w:r w:rsidR="002C206E" w:rsidRPr="00797ED1">
        <w:rPr>
          <w:rFonts w:ascii="Times New Roman" w:hAnsi="Times New Roman"/>
          <w:b w:val="0"/>
          <w:sz w:val="26"/>
          <w:szCs w:val="26"/>
          <w:lang w:eastAsia="ru-RU"/>
        </w:rPr>
        <w:t xml:space="preserve">Об обороте земель сельскохозяйственного назначения», </w:t>
      </w:r>
      <w:r w:rsidRPr="00797ED1">
        <w:rPr>
          <w:rFonts w:ascii="Times New Roman" w:hAnsi="Times New Roman"/>
          <w:b w:val="0"/>
          <w:sz w:val="26"/>
          <w:szCs w:val="26"/>
          <w:lang w:eastAsia="ru-RU"/>
        </w:rPr>
        <w:t xml:space="preserve">руководствуясь </w:t>
      </w:r>
      <w:r w:rsidRPr="00797ED1">
        <w:rPr>
          <w:rFonts w:ascii="Times New Roman" w:hAnsi="Times New Roman"/>
          <w:b w:val="0"/>
          <w:kern w:val="36"/>
          <w:sz w:val="26"/>
          <w:szCs w:val="26"/>
          <w:lang w:eastAsia="ru-RU"/>
        </w:rPr>
        <w:t xml:space="preserve">Федеральным законом от 06.10.2003 </w:t>
      </w:r>
      <w:r w:rsidR="004135C3" w:rsidRPr="00797ED1">
        <w:rPr>
          <w:rFonts w:ascii="Times New Roman" w:hAnsi="Times New Roman"/>
          <w:b w:val="0"/>
          <w:kern w:val="36"/>
          <w:sz w:val="26"/>
          <w:szCs w:val="26"/>
          <w:lang w:eastAsia="ru-RU"/>
        </w:rPr>
        <w:t>№</w:t>
      </w:r>
      <w:r w:rsidRPr="00797ED1">
        <w:rPr>
          <w:rFonts w:ascii="Times New Roman" w:hAnsi="Times New Roman"/>
          <w:b w:val="0"/>
          <w:kern w:val="36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 </w:t>
      </w:r>
      <w:r w:rsidRPr="00797E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44EC" w:rsidRPr="00797ED1">
        <w:rPr>
          <w:rFonts w:ascii="Times New Roman" w:hAnsi="Times New Roman"/>
          <w:b w:val="0"/>
          <w:sz w:val="26"/>
          <w:szCs w:val="26"/>
        </w:rPr>
        <w:t xml:space="preserve">Постановлением Правительства РФ </w:t>
      </w:r>
      <w:r w:rsidR="002C206E" w:rsidRPr="00797ED1">
        <w:rPr>
          <w:rFonts w:ascii="Times New Roman" w:hAnsi="Times New Roman"/>
          <w:b w:val="0"/>
          <w:sz w:val="26"/>
          <w:szCs w:val="26"/>
        </w:rPr>
        <w:t xml:space="preserve">от 16.09.2020 № 1475 </w:t>
      </w:r>
      <w:r w:rsidR="00BC44EC" w:rsidRPr="00797ED1">
        <w:rPr>
          <w:rFonts w:ascii="Times New Roman" w:hAnsi="Times New Roman"/>
          <w:b w:val="0"/>
          <w:sz w:val="26"/>
          <w:szCs w:val="26"/>
        </w:rPr>
        <w:t xml:space="preserve">«Об утверждении Правил </w:t>
      </w:r>
      <w:r w:rsidR="002C206E" w:rsidRPr="00797ED1">
        <w:rPr>
          <w:rFonts w:ascii="Times New Roman" w:hAnsi="Times New Roman"/>
          <w:b w:val="0"/>
          <w:sz w:val="26"/>
          <w:szCs w:val="26"/>
        </w:rPr>
        <w:t xml:space="preserve">определения размеров земельных долей, выраженных в гектарах или балло-гектарах, в виде простой правильной дроби», </w:t>
      </w:r>
      <w:r w:rsidR="00012466" w:rsidRPr="00797ED1">
        <w:rPr>
          <w:rFonts w:ascii="Times New Roman" w:hAnsi="Times New Roman"/>
          <w:b w:val="0"/>
          <w:sz w:val="26"/>
          <w:szCs w:val="26"/>
          <w:shd w:val="clear" w:color="auto" w:fill="FFFFFF"/>
        </w:rPr>
        <w:t> </w:t>
      </w:r>
      <w:r w:rsidR="00012466" w:rsidRPr="00797ED1">
        <w:rPr>
          <w:rFonts w:ascii="Times New Roman" w:hAnsi="Times New Roman"/>
          <w:b w:val="0"/>
          <w:bCs w:val="0"/>
          <w:sz w:val="26"/>
          <w:szCs w:val="26"/>
          <w:lang w:eastAsia="ru-RU"/>
        </w:rPr>
        <w:t xml:space="preserve">Уставом муниципального образования </w:t>
      </w:r>
      <w:r w:rsidR="004B4685" w:rsidRPr="00797ED1">
        <w:rPr>
          <w:rFonts w:ascii="Times New Roman" w:hAnsi="Times New Roman"/>
          <w:b w:val="0"/>
          <w:bCs w:val="0"/>
          <w:sz w:val="26"/>
          <w:szCs w:val="26"/>
          <w:lang w:val="ru-RU" w:eastAsia="ru-RU"/>
        </w:rPr>
        <w:t>Лебяжинский</w:t>
      </w:r>
      <w:r w:rsidR="004135C3" w:rsidRPr="00797ED1">
        <w:rPr>
          <w:rFonts w:ascii="Times New Roman" w:hAnsi="Times New Roman"/>
          <w:b w:val="0"/>
          <w:bCs w:val="0"/>
          <w:sz w:val="26"/>
          <w:szCs w:val="26"/>
          <w:lang w:eastAsia="ru-RU"/>
        </w:rPr>
        <w:t xml:space="preserve"> сельсовет </w:t>
      </w:r>
      <w:r w:rsidR="004B4685" w:rsidRPr="00797ED1">
        <w:rPr>
          <w:rFonts w:ascii="Times New Roman" w:hAnsi="Times New Roman"/>
          <w:b w:val="0"/>
          <w:sz w:val="26"/>
          <w:szCs w:val="26"/>
          <w:lang w:val="ru-RU"/>
        </w:rPr>
        <w:t>Павловского</w:t>
      </w:r>
      <w:r w:rsidR="004135C3" w:rsidRPr="00797ED1">
        <w:rPr>
          <w:rFonts w:ascii="Times New Roman" w:hAnsi="Times New Roman"/>
          <w:b w:val="0"/>
          <w:sz w:val="26"/>
          <w:szCs w:val="26"/>
        </w:rPr>
        <w:t xml:space="preserve"> района Алтайского края, </w:t>
      </w:r>
      <w:r w:rsidR="004B4685" w:rsidRPr="00797ED1">
        <w:rPr>
          <w:rFonts w:ascii="Times New Roman" w:hAnsi="Times New Roman"/>
          <w:b w:val="0"/>
          <w:sz w:val="26"/>
          <w:szCs w:val="26"/>
          <w:lang w:val="ru-RU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97ED1" w:rsidRPr="00797ED1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797ED1" w:rsidRPr="00797ED1">
        <w:rPr>
          <w:rFonts w:ascii="Times New Roman" w:hAnsi="Times New Roman"/>
          <w:sz w:val="26"/>
          <w:szCs w:val="26"/>
        </w:rPr>
        <w:t xml:space="preserve">от </w:t>
      </w:r>
      <w:r w:rsidR="00797ED1" w:rsidRPr="00797ED1">
        <w:rPr>
          <w:rFonts w:ascii="Times New Roman" w:eastAsia="TimesNewRomanPSMT" w:hAnsi="Times New Roman"/>
          <w:b w:val="0"/>
          <w:sz w:val="26"/>
          <w:szCs w:val="26"/>
        </w:rPr>
        <w:t>13.05.2025 г. № КУВИ-001/2025-104212747</w:t>
      </w:r>
      <w:r w:rsidR="00797ED1" w:rsidRPr="00797ED1">
        <w:rPr>
          <w:rFonts w:ascii="Times New Roman" w:hAnsi="Times New Roman"/>
          <w:sz w:val="26"/>
          <w:szCs w:val="26"/>
        </w:rPr>
        <w:t>,</w:t>
      </w:r>
      <w:r w:rsidR="00797ED1" w:rsidRPr="00797E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654EF" w:rsidRPr="00797ED1">
        <w:rPr>
          <w:rFonts w:ascii="Times New Roman" w:hAnsi="Times New Roman"/>
          <w:b w:val="0"/>
          <w:sz w:val="26"/>
          <w:szCs w:val="26"/>
        </w:rPr>
        <w:t xml:space="preserve">Администрация </w:t>
      </w:r>
      <w:r w:rsidR="004B4685" w:rsidRPr="00797ED1">
        <w:rPr>
          <w:rFonts w:ascii="Times New Roman" w:hAnsi="Times New Roman"/>
          <w:b w:val="0"/>
          <w:sz w:val="26"/>
          <w:szCs w:val="26"/>
          <w:lang w:val="ru-RU"/>
        </w:rPr>
        <w:t>Лебяжинского</w:t>
      </w:r>
      <w:r w:rsidR="004135C3" w:rsidRPr="00797ED1"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r w:rsidR="00154890">
        <w:rPr>
          <w:rFonts w:ascii="Times New Roman" w:hAnsi="Times New Roman"/>
          <w:b w:val="0"/>
          <w:sz w:val="26"/>
          <w:szCs w:val="26"/>
        </w:rPr>
        <w:t xml:space="preserve">    </w:t>
      </w:r>
    </w:p>
    <w:p w:rsidR="000654EF" w:rsidRPr="00797ED1" w:rsidRDefault="00154890" w:rsidP="00154890">
      <w:pPr>
        <w:pStyle w:val="1"/>
        <w:shd w:val="clear" w:color="auto" w:fill="FFFFFF"/>
        <w:spacing w:before="0"/>
        <w:ind w:firstLine="708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л я е т</w:t>
      </w:r>
      <w:r>
        <w:rPr>
          <w:rFonts w:ascii="Times New Roman" w:hAnsi="Times New Roman"/>
          <w:b w:val="0"/>
          <w:sz w:val="26"/>
          <w:szCs w:val="26"/>
        </w:rPr>
        <w:t>:</w:t>
      </w:r>
    </w:p>
    <w:p w:rsidR="00797ED1" w:rsidRPr="00797ED1" w:rsidRDefault="005E44EA" w:rsidP="00154890">
      <w:pPr>
        <w:numPr>
          <w:ilvl w:val="0"/>
          <w:numId w:val="10"/>
        </w:numPr>
        <w:suppressAutoHyphens w:val="0"/>
        <w:ind w:left="0" w:firstLine="567"/>
        <w:jc w:val="both"/>
        <w:rPr>
          <w:sz w:val="26"/>
          <w:szCs w:val="26"/>
        </w:rPr>
      </w:pPr>
      <w:r w:rsidRPr="00797ED1">
        <w:rPr>
          <w:sz w:val="26"/>
          <w:szCs w:val="26"/>
        </w:rPr>
        <w:t>Утвердить результаты определения размеров долей в праве общей долевой собственности на земельный участок</w:t>
      </w:r>
      <w:r w:rsidR="00623550" w:rsidRPr="00797ED1">
        <w:rPr>
          <w:sz w:val="26"/>
          <w:szCs w:val="26"/>
        </w:rPr>
        <w:t>,</w:t>
      </w:r>
      <w:r w:rsidRPr="00797ED1">
        <w:rPr>
          <w:sz w:val="26"/>
          <w:szCs w:val="26"/>
        </w:rPr>
        <w:t xml:space="preserve"> кадастровый номе</w:t>
      </w:r>
      <w:r w:rsidR="00756088" w:rsidRPr="00797ED1">
        <w:rPr>
          <w:sz w:val="26"/>
          <w:szCs w:val="26"/>
        </w:rPr>
        <w:t xml:space="preserve">р </w:t>
      </w:r>
      <w:r w:rsidR="00854F7C" w:rsidRPr="00797ED1">
        <w:rPr>
          <w:sz w:val="26"/>
          <w:szCs w:val="26"/>
        </w:rPr>
        <w:t>22:</w:t>
      </w:r>
      <w:r w:rsidR="004B4685" w:rsidRPr="00797ED1">
        <w:rPr>
          <w:sz w:val="26"/>
          <w:szCs w:val="26"/>
        </w:rPr>
        <w:t>31:000000:139</w:t>
      </w:r>
      <w:r w:rsidRPr="00797ED1">
        <w:rPr>
          <w:sz w:val="26"/>
          <w:szCs w:val="26"/>
        </w:rPr>
        <w:t xml:space="preserve">, </w:t>
      </w:r>
      <w:r w:rsidR="00797ED1" w:rsidRPr="00797ED1">
        <w:rPr>
          <w:color w:val="22272F"/>
          <w:sz w:val="26"/>
          <w:szCs w:val="26"/>
        </w:rPr>
        <w:t xml:space="preserve">площадью </w:t>
      </w:r>
      <w:r w:rsidR="00797ED1" w:rsidRPr="00797ED1">
        <w:rPr>
          <w:rFonts w:eastAsia="TimesNewRomanPSMT"/>
          <w:sz w:val="26"/>
          <w:szCs w:val="26"/>
        </w:rPr>
        <w:t>12930001к</w:t>
      </w:r>
      <w:r w:rsidR="00797ED1" w:rsidRPr="00797ED1">
        <w:rPr>
          <w:sz w:val="26"/>
          <w:szCs w:val="26"/>
        </w:rPr>
        <w:t>в.м.</w:t>
      </w:r>
      <w:r w:rsidR="00797ED1" w:rsidRPr="00797ED1">
        <w:rPr>
          <w:color w:val="22272F"/>
          <w:sz w:val="26"/>
          <w:szCs w:val="26"/>
        </w:rPr>
        <w:t xml:space="preserve">, местоположение: </w:t>
      </w:r>
      <w:r w:rsidR="00797ED1" w:rsidRPr="00797ED1">
        <w:rPr>
          <w:rFonts w:eastAsia="TimesNewRomanPSMT"/>
          <w:sz w:val="26"/>
          <w:szCs w:val="26"/>
        </w:rPr>
        <w:t>установлено относительно ориентира, расположенного за пределами участка. Ориентир с. Лебяжье. Участок находится примерно в 3 км, по направлению на юго-восток от ориентира. Почтовый адрес ориентира: Российская Федерация, Алтайский край, Павловский район, в границах землепользования СПК «Лебяжинский»</w:t>
      </w:r>
      <w:r w:rsidR="00797ED1" w:rsidRPr="00797ED1">
        <w:rPr>
          <w:sz w:val="26"/>
          <w:szCs w:val="26"/>
        </w:rPr>
        <w:t>,</w:t>
      </w:r>
      <w:r w:rsidR="00797ED1" w:rsidRPr="00797ED1">
        <w:rPr>
          <w:color w:val="22272F"/>
          <w:sz w:val="26"/>
          <w:szCs w:val="26"/>
        </w:rPr>
        <w:t xml:space="preserve"> из земель сельскохозяйственного назначения, выраженных в </w:t>
      </w:r>
      <w:r w:rsidR="00797ED1">
        <w:rPr>
          <w:color w:val="22272F"/>
          <w:sz w:val="26"/>
          <w:szCs w:val="26"/>
        </w:rPr>
        <w:t xml:space="preserve">гектарах или </w:t>
      </w:r>
      <w:r w:rsidR="00797ED1" w:rsidRPr="00797ED1">
        <w:rPr>
          <w:color w:val="22272F"/>
          <w:sz w:val="26"/>
          <w:szCs w:val="26"/>
        </w:rPr>
        <w:t xml:space="preserve">балло-гектарах, в виде простой </w:t>
      </w:r>
      <w:r w:rsidR="00797ED1" w:rsidRPr="00797ED1">
        <w:rPr>
          <w:sz w:val="26"/>
          <w:szCs w:val="26"/>
        </w:rPr>
        <w:t>правильной дроби, согласно приложению к настоящему постановлению.</w:t>
      </w:r>
    </w:p>
    <w:p w:rsidR="005E44EA" w:rsidRPr="00797ED1" w:rsidRDefault="005E44EA" w:rsidP="00154890">
      <w:pPr>
        <w:ind w:firstLine="567"/>
        <w:jc w:val="both"/>
        <w:rPr>
          <w:sz w:val="26"/>
          <w:szCs w:val="26"/>
          <w:lang w:eastAsia="ru-RU"/>
        </w:rPr>
      </w:pPr>
    </w:p>
    <w:p w:rsidR="004757A9" w:rsidRPr="00797ED1" w:rsidRDefault="004757A9" w:rsidP="00154890">
      <w:pPr>
        <w:pStyle w:val="Style2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797ED1">
        <w:rPr>
          <w:rFonts w:eastAsia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797ED1">
        <w:rPr>
          <w:sz w:val="26"/>
          <w:szCs w:val="26"/>
          <w:lang w:eastAsia="ru-RU"/>
        </w:rPr>
        <w:t xml:space="preserve">в </w:t>
      </w:r>
      <w:r w:rsidR="00797ED1">
        <w:rPr>
          <w:sz w:val="26"/>
          <w:szCs w:val="26"/>
          <w:lang w:eastAsia="ru-RU"/>
        </w:rPr>
        <w:t xml:space="preserve">районной </w:t>
      </w:r>
      <w:r w:rsidR="00B7382E" w:rsidRPr="00797ED1">
        <w:rPr>
          <w:rFonts w:eastAsia="Times New Roman"/>
          <w:bCs/>
          <w:sz w:val="26"/>
          <w:szCs w:val="26"/>
          <w:lang w:eastAsia="ru-RU"/>
        </w:rPr>
        <w:t>газете «</w:t>
      </w:r>
      <w:r w:rsidR="00797ED1">
        <w:rPr>
          <w:rFonts w:eastAsia="Times New Roman"/>
          <w:bCs/>
          <w:sz w:val="26"/>
          <w:szCs w:val="26"/>
          <w:lang w:eastAsia="ru-RU"/>
        </w:rPr>
        <w:t>Новая жизнь</w:t>
      </w:r>
      <w:r w:rsidR="00B7382E" w:rsidRPr="00797ED1">
        <w:rPr>
          <w:rFonts w:eastAsia="Times New Roman"/>
          <w:bCs/>
          <w:sz w:val="26"/>
          <w:szCs w:val="26"/>
          <w:lang w:eastAsia="ru-RU"/>
        </w:rPr>
        <w:t>»</w:t>
      </w:r>
      <w:r w:rsidRPr="00797ED1">
        <w:rPr>
          <w:rFonts w:eastAsia="Times New Roman"/>
          <w:bCs/>
          <w:sz w:val="26"/>
          <w:szCs w:val="26"/>
          <w:lang w:eastAsia="ru-RU"/>
        </w:rPr>
        <w:t xml:space="preserve"> и на официальном сайте </w:t>
      </w:r>
      <w:r w:rsidR="00797ED1">
        <w:rPr>
          <w:sz w:val="26"/>
          <w:szCs w:val="26"/>
        </w:rPr>
        <w:t>Администрации Лебяжинского сельсовета Павловского района</w:t>
      </w:r>
      <w:r w:rsidRPr="00797ED1">
        <w:rPr>
          <w:rFonts w:eastAsia="Times New Roman"/>
          <w:bCs/>
          <w:sz w:val="26"/>
          <w:szCs w:val="26"/>
          <w:lang w:eastAsia="ru-RU"/>
        </w:rPr>
        <w:t xml:space="preserve"> в информационной телекоммуникационной сети Интернет</w:t>
      </w:r>
      <w:r w:rsidR="00027E49" w:rsidRPr="00797ED1">
        <w:rPr>
          <w:rFonts w:eastAsia="Times New Roman"/>
          <w:bCs/>
          <w:sz w:val="26"/>
          <w:szCs w:val="26"/>
          <w:lang w:eastAsia="ru-RU"/>
        </w:rPr>
        <w:t>.</w:t>
      </w:r>
    </w:p>
    <w:p w:rsidR="00027E49" w:rsidRPr="00797ED1" w:rsidRDefault="00027E49" w:rsidP="00154890">
      <w:pPr>
        <w:pStyle w:val="Style2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797ED1">
        <w:rPr>
          <w:sz w:val="26"/>
          <w:szCs w:val="26"/>
        </w:rPr>
        <w:lastRenderedPageBreak/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8">
        <w:r w:rsidRPr="00797ED1">
          <w:rPr>
            <w:sz w:val="26"/>
            <w:szCs w:val="26"/>
          </w:rPr>
          <w:t>законом</w:t>
        </w:r>
      </w:hyperlink>
      <w:r w:rsidRPr="00797ED1">
        <w:rPr>
          <w:sz w:val="26"/>
          <w:szCs w:val="26"/>
        </w:rPr>
        <w:t xml:space="preserve"> от 13 июля 2015 года № 218-ФЗ «О государственной регистрации недвижимости», по истечении тридцати дней с даты опубликования  настоящего постановления</w:t>
      </w:r>
    </w:p>
    <w:p w:rsidR="00E842BA" w:rsidRPr="00797ED1" w:rsidRDefault="00A173E2" w:rsidP="00154890">
      <w:pPr>
        <w:pStyle w:val="Style2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Style w:val="FontStyle12"/>
          <w:sz w:val="26"/>
          <w:szCs w:val="26"/>
        </w:rPr>
      </w:pPr>
      <w:r w:rsidRPr="00797ED1">
        <w:rPr>
          <w:rStyle w:val="FontStyle12"/>
          <w:sz w:val="26"/>
          <w:szCs w:val="26"/>
        </w:rPr>
        <w:t>Контроль за исполнением настоящего постановления оставляю за собой</w:t>
      </w:r>
      <w:r w:rsidR="00E842BA" w:rsidRPr="00797ED1">
        <w:rPr>
          <w:rStyle w:val="FontStyle12"/>
          <w:sz w:val="26"/>
          <w:szCs w:val="26"/>
        </w:rPr>
        <w:t>.</w:t>
      </w:r>
      <w:bookmarkEnd w:id="0"/>
    </w:p>
    <w:p w:rsidR="00854F7C" w:rsidRPr="00797ED1" w:rsidRDefault="00854F7C" w:rsidP="00154890">
      <w:pPr>
        <w:pStyle w:val="Style2"/>
        <w:widowControl/>
        <w:tabs>
          <w:tab w:val="left" w:pos="0"/>
        </w:tabs>
        <w:spacing w:line="276" w:lineRule="auto"/>
        <w:ind w:firstLine="567"/>
        <w:jc w:val="both"/>
        <w:rPr>
          <w:rStyle w:val="FontStyle12"/>
          <w:sz w:val="26"/>
          <w:szCs w:val="26"/>
        </w:rPr>
      </w:pPr>
    </w:p>
    <w:p w:rsidR="00797ED1" w:rsidRDefault="00797ED1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6"/>
          <w:szCs w:val="26"/>
        </w:rPr>
      </w:pPr>
    </w:p>
    <w:p w:rsidR="00854F7C" w:rsidRPr="00797ED1" w:rsidRDefault="00797ED1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Глава сельсовета                                                                                         О.И. Архипова</w:t>
      </w:r>
    </w:p>
    <w:p w:rsidR="00854F7C" w:rsidRPr="00797ED1" w:rsidRDefault="00854F7C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6"/>
          <w:szCs w:val="26"/>
        </w:rPr>
      </w:pPr>
    </w:p>
    <w:p w:rsidR="00854F7C" w:rsidRPr="00797ED1" w:rsidRDefault="00854F7C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6"/>
          <w:szCs w:val="26"/>
        </w:rPr>
      </w:pPr>
    </w:p>
    <w:p w:rsidR="00854F7C" w:rsidRPr="00817744" w:rsidRDefault="00854F7C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7024F1" w:rsidRPr="00817744" w:rsidRDefault="007024F1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7024F1" w:rsidRPr="00817744" w:rsidRDefault="007024F1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7024F1" w:rsidRDefault="007024F1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154890" w:rsidRPr="00817744" w:rsidRDefault="00154890" w:rsidP="00B7382E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</w:rPr>
      </w:pPr>
    </w:p>
    <w:p w:rsidR="007024F1" w:rsidRPr="00817744" w:rsidRDefault="007024F1" w:rsidP="007024F1">
      <w:pPr>
        <w:pStyle w:val="Default"/>
        <w:jc w:val="right"/>
        <w:rPr>
          <w:color w:val="auto"/>
        </w:rPr>
      </w:pPr>
      <w:r w:rsidRPr="00817744">
        <w:rPr>
          <w:color w:val="auto"/>
        </w:rPr>
        <w:t>ПРИЛОЖЕНИЕ</w:t>
      </w:r>
    </w:p>
    <w:p w:rsidR="007024F1" w:rsidRPr="00817744" w:rsidRDefault="007024F1" w:rsidP="00797ED1">
      <w:pPr>
        <w:pStyle w:val="Default"/>
        <w:ind w:left="5670"/>
        <w:jc w:val="both"/>
        <w:rPr>
          <w:color w:val="auto"/>
        </w:rPr>
      </w:pPr>
      <w:r w:rsidRPr="00817744">
        <w:rPr>
          <w:color w:val="auto"/>
        </w:rPr>
        <w:t>к постановлению</w:t>
      </w:r>
      <w:r w:rsidR="00797ED1">
        <w:rPr>
          <w:color w:val="auto"/>
        </w:rPr>
        <w:t xml:space="preserve"> А</w:t>
      </w:r>
      <w:r w:rsidRPr="00817744">
        <w:rPr>
          <w:color w:val="auto"/>
        </w:rPr>
        <w:t>дминистрации</w:t>
      </w:r>
    </w:p>
    <w:p w:rsidR="007024F1" w:rsidRPr="00817744" w:rsidRDefault="00797ED1" w:rsidP="00797ED1">
      <w:pPr>
        <w:pStyle w:val="Default"/>
        <w:ind w:left="5670"/>
        <w:jc w:val="both"/>
        <w:rPr>
          <w:color w:val="auto"/>
        </w:rPr>
      </w:pPr>
      <w:r>
        <w:rPr>
          <w:color w:val="auto"/>
        </w:rPr>
        <w:t>Лебяжинского</w:t>
      </w:r>
      <w:r w:rsidR="007024F1" w:rsidRPr="00817744">
        <w:rPr>
          <w:color w:val="auto"/>
        </w:rPr>
        <w:t xml:space="preserve"> сельсовета</w:t>
      </w:r>
      <w:r>
        <w:rPr>
          <w:color w:val="auto"/>
        </w:rPr>
        <w:t xml:space="preserve"> Павловского </w:t>
      </w:r>
      <w:r w:rsidR="007024F1" w:rsidRPr="00817744">
        <w:rPr>
          <w:color w:val="auto"/>
        </w:rPr>
        <w:t>района Алтайского края</w:t>
      </w:r>
    </w:p>
    <w:p w:rsidR="007024F1" w:rsidRPr="00817744" w:rsidRDefault="007024F1" w:rsidP="00797ED1">
      <w:pPr>
        <w:pStyle w:val="Default"/>
        <w:ind w:left="5954"/>
        <w:jc w:val="both"/>
        <w:rPr>
          <w:color w:val="FF0000"/>
        </w:rPr>
      </w:pPr>
      <w:r w:rsidRPr="00817744">
        <w:rPr>
          <w:color w:val="auto"/>
        </w:rPr>
        <w:t>от</w:t>
      </w:r>
      <w:r w:rsidR="00854F7C" w:rsidRPr="00817744">
        <w:rPr>
          <w:color w:val="auto"/>
        </w:rPr>
        <w:t xml:space="preserve"> </w:t>
      </w:r>
      <w:r w:rsidR="00154890">
        <w:rPr>
          <w:color w:val="FF0000"/>
        </w:rPr>
        <w:t>26.06.</w:t>
      </w:r>
      <w:r w:rsidR="00854F7C" w:rsidRPr="00817744">
        <w:rPr>
          <w:color w:val="FF0000"/>
        </w:rPr>
        <w:t xml:space="preserve">2025 г. </w:t>
      </w:r>
      <w:r w:rsidR="00154890">
        <w:rPr>
          <w:color w:val="FF0000"/>
        </w:rPr>
        <w:t>№ 33</w:t>
      </w:r>
    </w:p>
    <w:p w:rsidR="007024F1" w:rsidRPr="00817744" w:rsidRDefault="007024F1" w:rsidP="007024F1">
      <w:pPr>
        <w:pStyle w:val="Default"/>
        <w:jc w:val="right"/>
        <w:rPr>
          <w:color w:val="auto"/>
        </w:rPr>
      </w:pPr>
    </w:p>
    <w:p w:rsidR="007024F1" w:rsidRPr="00817744" w:rsidRDefault="007024F1" w:rsidP="007024F1">
      <w:pPr>
        <w:pStyle w:val="Default"/>
        <w:rPr>
          <w:color w:val="auto"/>
        </w:rPr>
      </w:pPr>
    </w:p>
    <w:p w:rsidR="007024F1" w:rsidRPr="00817744" w:rsidRDefault="007024F1" w:rsidP="00A15135">
      <w:pPr>
        <w:pStyle w:val="Default"/>
        <w:ind w:firstLine="540"/>
        <w:jc w:val="both"/>
        <w:rPr>
          <w:color w:val="auto"/>
        </w:rPr>
      </w:pPr>
      <w:r w:rsidRPr="00817744">
        <w:rPr>
          <w:color w:val="auto"/>
        </w:rPr>
        <w:t xml:space="preserve">В соответствии со статьей 19.1 Федерального закона РФ от 24 июля 2002 г. № 101-ФЗ «Об обороте земель сельскохозяйственного назначения» </w:t>
      </w:r>
      <w:r w:rsidR="00C51D90" w:rsidRPr="00817744">
        <w:rPr>
          <w:color w:val="auto"/>
        </w:rPr>
        <w:t>А</w:t>
      </w:r>
      <w:r w:rsidRPr="00817744">
        <w:rPr>
          <w:color w:val="auto"/>
        </w:rPr>
        <w:t xml:space="preserve">дминистрация </w:t>
      </w:r>
      <w:r w:rsidR="00797ED1">
        <w:rPr>
          <w:color w:val="auto"/>
        </w:rPr>
        <w:t>Лебяжинского</w:t>
      </w:r>
      <w:r w:rsidR="00026356" w:rsidRPr="00817744">
        <w:rPr>
          <w:color w:val="auto"/>
        </w:rPr>
        <w:t xml:space="preserve"> сельсовета </w:t>
      </w:r>
      <w:r w:rsidR="00797ED1">
        <w:rPr>
          <w:color w:val="auto"/>
        </w:rPr>
        <w:t>Павловского</w:t>
      </w:r>
      <w:r w:rsidR="00026356" w:rsidRPr="00817744">
        <w:rPr>
          <w:color w:val="auto"/>
        </w:rPr>
        <w:t xml:space="preserve"> района Алтайского края </w:t>
      </w:r>
      <w:r w:rsidRPr="00817744">
        <w:rPr>
          <w:color w:val="auto"/>
        </w:rPr>
        <w:t>определяет размеры земельных долей, выраженные в</w:t>
      </w:r>
      <w:r w:rsidR="00797ED1">
        <w:rPr>
          <w:color w:val="auto"/>
        </w:rPr>
        <w:t xml:space="preserve"> гектарах или</w:t>
      </w:r>
      <w:r w:rsidRPr="00817744">
        <w:rPr>
          <w:color w:val="auto"/>
        </w:rPr>
        <w:t xml:space="preserve"> балло-гектарах, в виде простой правильной дроби в соответствии с порядком, предусмотренным Постановлением Правительства РФ от 16 сентября 2020 г. № 1475 (ред. от 24 октября 2022 г.) «Об утверждении Правил определения размеров земельных долей, выраженных в гектарах или балло-гектарах, в виде простой правильной дроби». </w:t>
      </w:r>
    </w:p>
    <w:p w:rsidR="0091473F" w:rsidRPr="00817744" w:rsidRDefault="0091473F" w:rsidP="00154890">
      <w:pPr>
        <w:pStyle w:val="af1"/>
        <w:jc w:val="both"/>
      </w:pPr>
      <w:r w:rsidRPr="00817744">
        <w:t>В целях определения в виде простой правильной дроби земельной доли, выраженной в балло-гектарах,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91473F" w:rsidRPr="00817744" w:rsidRDefault="00D96674" w:rsidP="00154890">
      <w:pPr>
        <w:pStyle w:val="af1"/>
        <w:jc w:val="both"/>
      </w:pPr>
      <w:r w:rsidRPr="00817744">
        <w:t>Р(д) = Р(б) / P(s)</w:t>
      </w:r>
      <w:r w:rsidR="00154890">
        <w:t xml:space="preserve">, </w:t>
      </w:r>
      <w:r w:rsidR="0091473F" w:rsidRPr="00817744">
        <w:t>где:</w:t>
      </w:r>
    </w:p>
    <w:p w:rsidR="0091473F" w:rsidRPr="00817744" w:rsidRDefault="0091473F" w:rsidP="00154890">
      <w:pPr>
        <w:pStyle w:val="af1"/>
        <w:jc w:val="both"/>
      </w:pPr>
      <w:r w:rsidRPr="00817744">
        <w:t>Р(д) - размер земельной доли в виде простой правильной дроби;</w:t>
      </w:r>
    </w:p>
    <w:p w:rsidR="0091473F" w:rsidRPr="00817744" w:rsidRDefault="0091473F" w:rsidP="00154890">
      <w:pPr>
        <w:pStyle w:val="af1"/>
        <w:jc w:val="both"/>
      </w:pPr>
      <w:r w:rsidRPr="00817744">
        <w:t>Р(б) - размер земельной доли, выраженной в балло-гектарах, округленный до целого значения;</w:t>
      </w:r>
    </w:p>
    <w:p w:rsidR="0091473F" w:rsidRPr="00817744" w:rsidRDefault="0091473F" w:rsidP="00154890">
      <w:pPr>
        <w:pStyle w:val="af1"/>
        <w:jc w:val="both"/>
      </w:pPr>
      <w:r w:rsidRPr="00817744"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следующей формуле и округляется до целого значения:</w:t>
      </w:r>
    </w:p>
    <w:p w:rsidR="00D96674" w:rsidRPr="00817744" w:rsidRDefault="00D96674" w:rsidP="00A15135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91473F" w:rsidRPr="00817744" w:rsidRDefault="00D96674" w:rsidP="00154890">
      <w:pPr>
        <w:pStyle w:val="aligncenter"/>
        <w:shd w:val="clear" w:color="auto" w:fill="FFFFFF"/>
        <w:spacing w:before="0" w:beforeAutospacing="0" w:after="0" w:afterAutospacing="0"/>
        <w:ind w:firstLine="540"/>
        <w:jc w:val="both"/>
      </w:pPr>
      <w:r w:rsidRPr="00817744">
        <w:t>P(s) = П x S</w:t>
      </w:r>
      <w:r w:rsidR="00154890">
        <w:t xml:space="preserve">, </w:t>
      </w:r>
      <w:r w:rsidR="0091473F" w:rsidRPr="00817744">
        <w:t>где:</w:t>
      </w:r>
    </w:p>
    <w:p w:rsidR="0091473F" w:rsidRPr="00817744" w:rsidRDefault="0091473F" w:rsidP="00154890">
      <w:pPr>
        <w:pStyle w:val="af1"/>
        <w:ind w:firstLine="567"/>
      </w:pPr>
      <w:r w:rsidRPr="00817744">
        <w:t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балло-гектарах и определенных на день принятия решения о приватизации земельного участка;</w:t>
      </w:r>
    </w:p>
    <w:p w:rsidR="00154890" w:rsidRDefault="0091473F" w:rsidP="00154890">
      <w:pPr>
        <w:pStyle w:val="af1"/>
        <w:ind w:firstLine="567"/>
      </w:pPr>
      <w:r w:rsidRPr="00817744">
        <w:t>S - площадь земельного участка (в гектарах).</w:t>
      </w:r>
    </w:p>
    <w:p w:rsidR="00154890" w:rsidRDefault="00083938" w:rsidP="00154890">
      <w:pPr>
        <w:pStyle w:val="af1"/>
        <w:ind w:firstLine="567"/>
        <w:rPr>
          <w:color w:val="808080"/>
          <w:lang w:eastAsia="ru-RU"/>
        </w:rPr>
      </w:pPr>
      <w:r w:rsidRPr="00083938">
        <w:rPr>
          <w:color w:val="808080"/>
          <w:lang w:eastAsia="ru-RU"/>
        </w:rPr>
        <w:t>.</w:t>
      </w:r>
    </w:p>
    <w:p w:rsidR="00083938" w:rsidRDefault="00083938" w:rsidP="00154890">
      <w:pPr>
        <w:pStyle w:val="af1"/>
        <w:ind w:firstLine="567"/>
        <w:rPr>
          <w:lang w:eastAsia="ru-RU"/>
        </w:rPr>
      </w:pPr>
      <w:r w:rsidRPr="00083938">
        <w:rPr>
          <w:lang w:eastAsia="ru-RU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1" w:name="l13"/>
      <w:bookmarkEnd w:id="1"/>
    </w:p>
    <w:p w:rsidR="00083938" w:rsidRPr="00083938" w:rsidRDefault="00112CAB" w:rsidP="00154890">
      <w:pPr>
        <w:pStyle w:val="af1"/>
        <w:ind w:firstLine="851"/>
        <w:rPr>
          <w:lang w:eastAsia="ru-RU"/>
        </w:rPr>
      </w:pPr>
      <w:r>
        <w:rPr>
          <w:lang w:eastAsia="ru-RU"/>
        </w:rPr>
        <w:t>Р(д)</w:t>
      </w:r>
      <w:r w:rsidRPr="00FF074A">
        <w:rPr>
          <w:lang w:eastAsia="ru-RU"/>
        </w:rPr>
        <w:t xml:space="preserve"> </w:t>
      </w:r>
      <w:r>
        <w:rPr>
          <w:lang w:eastAsia="ru-RU"/>
        </w:rPr>
        <w:t>=</w:t>
      </w:r>
      <w:r w:rsidRPr="00FF074A">
        <w:rPr>
          <w:lang w:eastAsia="ru-RU"/>
        </w:rPr>
        <w:t xml:space="preserve"> </w:t>
      </w:r>
      <w:r>
        <w:rPr>
          <w:lang w:val="en-US" w:eastAsia="ru-RU"/>
        </w:rPr>
        <w:t>P</w:t>
      </w:r>
      <w:r w:rsidRPr="00FF074A">
        <w:rPr>
          <w:lang w:eastAsia="ru-RU"/>
        </w:rPr>
        <w:t>(</w:t>
      </w:r>
      <w:r>
        <w:rPr>
          <w:lang w:eastAsia="ru-RU"/>
        </w:rPr>
        <w:t>г)</w:t>
      </w:r>
      <w:r w:rsidRPr="00FF074A">
        <w:rPr>
          <w:lang w:eastAsia="ru-RU"/>
        </w:rPr>
        <w:t xml:space="preserve"> </w:t>
      </w:r>
      <w:r>
        <w:rPr>
          <w:lang w:eastAsia="ru-RU"/>
        </w:rPr>
        <w:t>/</w:t>
      </w:r>
      <w:r w:rsidRPr="00FF074A">
        <w:rPr>
          <w:lang w:eastAsia="ru-RU"/>
        </w:rPr>
        <w:t xml:space="preserve"> </w:t>
      </w:r>
      <w:r>
        <w:rPr>
          <w:lang w:val="en-US" w:eastAsia="ru-RU"/>
        </w:rPr>
        <w:t>S</w:t>
      </w:r>
      <w:r>
        <w:rPr>
          <w:lang w:eastAsia="ru-RU"/>
        </w:rPr>
        <w:t>,</w:t>
      </w:r>
      <w:r w:rsidR="00154890">
        <w:rPr>
          <w:lang w:eastAsia="ru-RU"/>
        </w:rPr>
        <w:t xml:space="preserve"> </w:t>
      </w:r>
      <w:r w:rsidR="00083938" w:rsidRPr="00083938">
        <w:rPr>
          <w:lang w:eastAsia="ru-RU"/>
        </w:rPr>
        <w:t>где:</w:t>
      </w:r>
    </w:p>
    <w:p w:rsidR="00083938" w:rsidRPr="00083938" w:rsidRDefault="00083938" w:rsidP="00154890">
      <w:pPr>
        <w:pStyle w:val="af1"/>
        <w:ind w:firstLine="851"/>
        <w:rPr>
          <w:lang w:eastAsia="ru-RU"/>
        </w:rPr>
      </w:pPr>
      <w:r w:rsidRPr="00083938">
        <w:rPr>
          <w:lang w:eastAsia="ru-RU"/>
        </w:rPr>
        <w:t>Р(д) - размер земельной доли в виде простой правильной дроби;</w:t>
      </w:r>
    </w:p>
    <w:p w:rsidR="00083938" w:rsidRPr="00083938" w:rsidRDefault="00083938" w:rsidP="00154890">
      <w:pPr>
        <w:pStyle w:val="af1"/>
        <w:ind w:firstLine="851"/>
        <w:rPr>
          <w:lang w:eastAsia="ru-RU"/>
        </w:rPr>
      </w:pPr>
      <w:r w:rsidRPr="00083938">
        <w:rPr>
          <w:lang w:eastAsia="ru-RU"/>
        </w:rPr>
        <w:t>Р(г) - размер земельной доли, выраженной в гектарах, округленный до целого значения;</w:t>
      </w:r>
      <w:bookmarkStart w:id="2" w:name="l8"/>
      <w:bookmarkEnd w:id="2"/>
    </w:p>
    <w:p w:rsidR="00083938" w:rsidRPr="00083938" w:rsidRDefault="00083938" w:rsidP="00154890">
      <w:pPr>
        <w:pStyle w:val="af1"/>
        <w:ind w:firstLine="851"/>
        <w:rPr>
          <w:lang w:eastAsia="ru-RU"/>
        </w:rPr>
      </w:pPr>
      <w:r w:rsidRPr="00083938">
        <w:rPr>
          <w:lang w:eastAsia="ru-RU"/>
        </w:rPr>
        <w:t>S - площадь земельного участка (в гектарах), округленная до целого значения.</w:t>
      </w:r>
    </w:p>
    <w:p w:rsidR="00083938" w:rsidRDefault="00083938" w:rsidP="00A15135">
      <w:pPr>
        <w:pStyle w:val="af0"/>
        <w:shd w:val="clear" w:color="auto" w:fill="FFFFFF"/>
        <w:spacing w:before="210" w:beforeAutospacing="0" w:after="0" w:afterAutospacing="0"/>
        <w:ind w:firstLine="540"/>
        <w:jc w:val="both"/>
      </w:pPr>
    </w:p>
    <w:p w:rsidR="00083938" w:rsidRDefault="00083938" w:rsidP="00083938">
      <w:pPr>
        <w:rPr>
          <w:lang w:eastAsia="ru-RU"/>
        </w:rPr>
      </w:pPr>
    </w:p>
    <w:p w:rsidR="00376346" w:rsidRPr="00083938" w:rsidRDefault="00376346" w:rsidP="00083938">
      <w:pPr>
        <w:rPr>
          <w:lang w:eastAsia="ru-RU"/>
        </w:rPr>
        <w:sectPr w:rsidR="00376346" w:rsidRPr="00083938" w:rsidSect="00A15135">
          <w:pgSz w:w="11906" w:h="16838"/>
          <w:pgMar w:top="1134" w:right="850" w:bottom="1134" w:left="1701" w:header="142" w:footer="720" w:gutter="0"/>
          <w:cols w:space="720"/>
          <w:docGrid w:linePitch="360"/>
        </w:sectPr>
      </w:pPr>
    </w:p>
    <w:p w:rsidR="00112CAB" w:rsidRPr="003A6398" w:rsidRDefault="00112CAB" w:rsidP="00112CAB">
      <w:pPr>
        <w:tabs>
          <w:tab w:val="left" w:pos="851"/>
          <w:tab w:val="left" w:pos="4230"/>
          <w:tab w:val="right" w:pos="9708"/>
        </w:tabs>
        <w:ind w:left="9540"/>
        <w:jc w:val="both"/>
      </w:pPr>
      <w:r w:rsidRPr="003A6398">
        <w:lastRenderedPageBreak/>
        <w:t xml:space="preserve">Приложение </w:t>
      </w:r>
    </w:p>
    <w:p w:rsidR="00112CAB" w:rsidRPr="003A6398" w:rsidRDefault="00112CAB" w:rsidP="00112CAB">
      <w:pPr>
        <w:tabs>
          <w:tab w:val="left" w:pos="851"/>
        </w:tabs>
        <w:ind w:left="9540" w:right="6"/>
        <w:jc w:val="both"/>
      </w:pPr>
      <w:r w:rsidRPr="003A6398">
        <w:t xml:space="preserve">к постановлению Администрации Лебяжинского сельсовета Павловского района        от   </w:t>
      </w:r>
      <w:r w:rsidR="00154890">
        <w:t>26.06.</w:t>
      </w:r>
      <w:r w:rsidRPr="003A6398">
        <w:t>2025г.   №</w:t>
      </w:r>
      <w:r w:rsidR="00154890">
        <w:t xml:space="preserve"> 33</w:t>
      </w:r>
    </w:p>
    <w:p w:rsidR="00112CAB" w:rsidRPr="00D90278" w:rsidRDefault="00112CAB" w:rsidP="00112CAB">
      <w:pPr>
        <w:tabs>
          <w:tab w:val="left" w:pos="851"/>
        </w:tabs>
        <w:ind w:left="9540" w:right="6"/>
        <w:jc w:val="both"/>
        <w:rPr>
          <w:sz w:val="28"/>
          <w:szCs w:val="28"/>
        </w:rPr>
      </w:pPr>
    </w:p>
    <w:p w:rsidR="003A6398" w:rsidRPr="00785A6E" w:rsidRDefault="00112CAB" w:rsidP="00112CAB">
      <w:pPr>
        <w:tabs>
          <w:tab w:val="left" w:pos="851"/>
        </w:tabs>
        <w:jc w:val="center"/>
        <w:rPr>
          <w:b/>
        </w:rPr>
      </w:pPr>
      <w:r w:rsidRPr="003A6398">
        <w:rPr>
          <w:b/>
          <w:sz w:val="26"/>
          <w:szCs w:val="26"/>
        </w:rPr>
        <w:t>Результаты определения размеров долей в праве общей долевой собственности на земельный участок с кадастровым номером 22:31:000000:139, местоположение: установлено отностительно ориентира, расположенного за пределами участка. Ориентир с. Лебяжье. Участок находится примерно в 3 км по направлению на юго-восток от ориентира, в границах замлепользования СПК «Лебяжинский», площадью 12930001 кв.м.,категория земель: земли сельскохозяйственного назначения, виды разрешенного использования: для сельскохозяйственного производства</w:t>
      </w:r>
    </w:p>
    <w:tbl>
      <w:tblPr>
        <w:tblW w:w="149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418"/>
        <w:gridCol w:w="3969"/>
        <w:gridCol w:w="2700"/>
        <w:gridCol w:w="2160"/>
      </w:tblGrid>
      <w:tr w:rsidR="00112CAB" w:rsidRPr="00D90278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Pr="003A6398" w:rsidRDefault="00112CAB" w:rsidP="009F573A">
            <w:pPr>
              <w:jc w:val="center"/>
            </w:pPr>
            <w:r w:rsidRPr="003A6398">
              <w:t>№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3A6398" w:rsidRDefault="00112CAB" w:rsidP="009F573A">
            <w:pPr>
              <w:jc w:val="center"/>
            </w:pPr>
            <w:r w:rsidRPr="003A6398">
              <w:t>Правообладатель</w:t>
            </w:r>
          </w:p>
        </w:tc>
        <w:tc>
          <w:tcPr>
            <w:tcW w:w="1418" w:type="dxa"/>
          </w:tcPr>
          <w:p w:rsidR="00112CAB" w:rsidRPr="003A6398" w:rsidRDefault="00112CAB" w:rsidP="009F573A">
            <w:r w:rsidRPr="003A6398">
              <w:t>Дата внесения записи в реестр</w:t>
            </w:r>
          </w:p>
        </w:tc>
        <w:tc>
          <w:tcPr>
            <w:tcW w:w="3969" w:type="dxa"/>
          </w:tcPr>
          <w:p w:rsidR="00112CAB" w:rsidRPr="00F40661" w:rsidRDefault="00112CAB" w:rsidP="003A6398">
            <w:pPr>
              <w:jc w:val="both"/>
              <w:rPr>
                <w:b/>
              </w:rPr>
            </w:pPr>
            <w:r w:rsidRPr="003A6398">
              <w:t>Номер</w:t>
            </w:r>
            <w:r w:rsidRPr="00F40661">
              <w:rPr>
                <w:b/>
              </w:rPr>
              <w:t xml:space="preserve"> </w:t>
            </w:r>
            <w:r w:rsidR="003A6398" w:rsidRPr="00817744">
              <w:rPr>
                <w:rFonts w:eastAsia="Calibri"/>
                <w:lang w:eastAsia="en-US"/>
              </w:rPr>
              <w:t>государственной регист</w:t>
            </w:r>
            <w:r w:rsidR="003A6398">
              <w:rPr>
                <w:rFonts w:eastAsia="Calibri"/>
                <w:lang w:eastAsia="en-US"/>
              </w:rPr>
              <w:t>-</w:t>
            </w:r>
            <w:r w:rsidR="003A6398" w:rsidRPr="00817744">
              <w:rPr>
                <w:rFonts w:eastAsia="Calibri"/>
                <w:lang w:eastAsia="en-US"/>
              </w:rPr>
              <w:t>рации права в Едином государственном реестре недвижимости</w:t>
            </w:r>
          </w:p>
        </w:tc>
        <w:tc>
          <w:tcPr>
            <w:tcW w:w="2700" w:type="dxa"/>
          </w:tcPr>
          <w:p w:rsidR="00112CAB" w:rsidRPr="003A6398" w:rsidRDefault="00112CAB" w:rsidP="009F573A">
            <w:r w:rsidRPr="003A6398">
              <w:rPr>
                <w:color w:val="000000"/>
              </w:rPr>
              <w:t>Размер земельной доли</w:t>
            </w:r>
            <w:r w:rsidRPr="003A6398">
              <w:rPr>
                <w:color w:val="000000"/>
              </w:rPr>
              <w:br w:type="textWrapping" w:clear="all"/>
              <w:t xml:space="preserve"> в гектарах или балло-гектарах</w:t>
            </w:r>
          </w:p>
          <w:p w:rsidR="00112CAB" w:rsidRPr="003A6398" w:rsidRDefault="00112CAB" w:rsidP="009F573A"/>
        </w:tc>
        <w:tc>
          <w:tcPr>
            <w:tcW w:w="2160" w:type="dxa"/>
          </w:tcPr>
          <w:p w:rsidR="00112CAB" w:rsidRPr="003A6398" w:rsidRDefault="00112CAB" w:rsidP="009F573A">
            <w:r w:rsidRPr="003A6398">
              <w:t>Размер земельной  доли в виде простой правильной дроби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 w:rsidRPr="00F40661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F40661" w:rsidRDefault="00C51F35" w:rsidP="009F573A">
            <w:pPr>
              <w:rPr>
                <w:sz w:val="26"/>
                <w:szCs w:val="26"/>
              </w:rPr>
            </w:pPr>
            <w:bookmarkStart w:id="3" w:name="_GoBack"/>
            <w:bookmarkEnd w:id="3"/>
            <w:r>
              <w:rPr>
                <w:sz w:val="26"/>
                <w:szCs w:val="26"/>
              </w:rPr>
              <w:t>Селезнева Марина Сергеевна</w:t>
            </w:r>
          </w:p>
        </w:tc>
        <w:tc>
          <w:tcPr>
            <w:tcW w:w="1418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24.12.2024</w:t>
            </w:r>
          </w:p>
        </w:tc>
        <w:tc>
          <w:tcPr>
            <w:tcW w:w="3969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22:31:000000:139-22/136/2024-93</w:t>
            </w:r>
          </w:p>
        </w:tc>
        <w:tc>
          <w:tcPr>
            <w:tcW w:w="2700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88,75 б/га</w:t>
            </w:r>
          </w:p>
        </w:tc>
        <w:tc>
          <w:tcPr>
            <w:tcW w:w="2160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 w:rsidRPr="00F40661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F40661" w:rsidRDefault="00C51F35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Штырков Сергей Александрович</w:t>
            </w:r>
          </w:p>
        </w:tc>
        <w:tc>
          <w:tcPr>
            <w:tcW w:w="1418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24.03.2023</w:t>
            </w:r>
          </w:p>
        </w:tc>
        <w:tc>
          <w:tcPr>
            <w:tcW w:w="3969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22:31:000000:139-22/115/2023-70</w:t>
            </w:r>
          </w:p>
        </w:tc>
        <w:tc>
          <w:tcPr>
            <w:tcW w:w="2700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118,33 б/га</w:t>
            </w:r>
          </w:p>
        </w:tc>
        <w:tc>
          <w:tcPr>
            <w:tcW w:w="2160" w:type="dxa"/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Pr="00F40661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22:31:000000:139-22/115/2023-68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11,78 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22:31:000000:139-22/111/2023-67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22:31:000000:139-22/123/2023-64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11,78 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  <w:p w:rsidR="00112CAB" w:rsidRPr="00A448B9" w:rsidRDefault="00112CAB" w:rsidP="009F573A"/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22:31:000000:139-22/132/2023-63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22:31:000000:139-22/133/2023-60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22:31:000000:139-22/133/2023-59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22:31:000000:139-22/140/2023-58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22:31:000000:139-22/111/2023-53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22:31:000000:139-22/111/2023-52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22:31:000000:139-22/111/2023-51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22:31:000000:139-22/123/2023-50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22:31:000000:139-22/119/2023-49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22:31:000000:139-22/111/2023-48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22:31:000000:139-22/111/2023-47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22:31:000000:139-22/111/2023-46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112CAB" w:rsidP="009F573A">
            <w:r w:rsidRPr="00A448B9">
              <w:t>Муниципальное образование Лебяжинский сельсовет Павловского района Алтайского края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22:31:000000:139-22/111/2023-45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Pr="00A448B9" w:rsidRDefault="003A6398" w:rsidP="009F573A">
            <w:r>
              <w:t>Селезнева Марина Сергеевна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12.01.2023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22:31:000000:139-22/111/2023-43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Фролов Геннадий Семенович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30.12.2008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22-22-15/033/2008-639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FA0230">
            <w:r>
              <w:t>Бернгардт Иван Александрович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14.10.2008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22-22-15/013/2008-977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FA0230">
            <w:r>
              <w:t>Бернгардт Ерика Ивановна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14.10.2008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22-22-15/013/2008-975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Тебякина Надежда Александровна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28.08.2008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22-22-15/013/2008-772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Фролова Валентина Митрофановна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20.08.2007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22-22-15/011/2007-950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Вознюк Нина Алексеевна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07.12.2005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22-22-15/028/2005-152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Зырянов Василий Викторович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28.03.2005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22-22-15/009/2005-060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Зырянова Валентина Никифоровна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16.03.2005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22-22-15/008/2005-105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Бабенков Николай Яковлевич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17.12.2003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22-01/231-27/2003-273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Самсонов Алексей Дмитриевич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19.02.2003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22-01/31-4/2003-278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Чепрасов Дмитрий Владимирович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19.02.2003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22-01/31-4/2003-173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Баев Геннадий Филиппович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18.02.2003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22-01/31-4/2003-18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Тарасов Владимир Алексеевич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18.02.2003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22-01/31-4/2003-143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  <w:tr w:rsidR="00112CAB" w:rsidRPr="00F40661" w:rsidTr="00C51F35">
        <w:tc>
          <w:tcPr>
            <w:tcW w:w="567" w:type="dxa"/>
            <w:tcBorders>
              <w:right w:val="single" w:sz="4" w:space="0" w:color="000000"/>
            </w:tcBorders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112CAB" w:rsidRDefault="00FA0230" w:rsidP="009F573A">
            <w:r>
              <w:t>Зрюмов Николай Васильевич</w:t>
            </w:r>
          </w:p>
        </w:tc>
        <w:tc>
          <w:tcPr>
            <w:tcW w:w="1418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09.01.2003</w:t>
            </w:r>
          </w:p>
        </w:tc>
        <w:tc>
          <w:tcPr>
            <w:tcW w:w="3969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22-01/31-34/2002-208</w:t>
            </w:r>
          </w:p>
        </w:tc>
        <w:tc>
          <w:tcPr>
            <w:tcW w:w="270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б/га</w:t>
            </w:r>
          </w:p>
        </w:tc>
        <w:tc>
          <w:tcPr>
            <w:tcW w:w="2160" w:type="dxa"/>
          </w:tcPr>
          <w:p w:rsidR="00112CAB" w:rsidRDefault="00112CAB" w:rsidP="009F5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12/1293</w:t>
            </w:r>
          </w:p>
        </w:tc>
      </w:tr>
    </w:tbl>
    <w:p w:rsidR="00112CAB" w:rsidRPr="00F40661" w:rsidRDefault="00112CAB" w:rsidP="00112CAB">
      <w:pPr>
        <w:tabs>
          <w:tab w:val="left" w:pos="851"/>
        </w:tabs>
        <w:jc w:val="both"/>
        <w:rPr>
          <w:sz w:val="26"/>
          <w:szCs w:val="26"/>
        </w:rPr>
      </w:pPr>
    </w:p>
    <w:p w:rsidR="00112CAB" w:rsidRPr="00F40661" w:rsidRDefault="00112CAB" w:rsidP="00112CAB">
      <w:pPr>
        <w:widowControl w:val="0"/>
        <w:tabs>
          <w:tab w:val="right" w:pos="9639"/>
        </w:tabs>
        <w:kinsoku w:val="0"/>
        <w:overflowPunct w:val="0"/>
        <w:rPr>
          <w:sz w:val="26"/>
          <w:szCs w:val="26"/>
        </w:rPr>
      </w:pPr>
    </w:p>
    <w:p w:rsidR="00D96674" w:rsidRPr="00817744" w:rsidRDefault="00D96674" w:rsidP="0091473F">
      <w:pPr>
        <w:pStyle w:val="Default"/>
        <w:rPr>
          <w:rStyle w:val="FontStyle12"/>
          <w:color w:val="auto"/>
        </w:rPr>
      </w:pPr>
    </w:p>
    <w:sectPr w:rsidR="00D96674" w:rsidRPr="00817744" w:rsidSect="00F4066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90" w:rsidRDefault="00CD1A90">
      <w:r>
        <w:separator/>
      </w:r>
    </w:p>
  </w:endnote>
  <w:endnote w:type="continuationSeparator" w:id="1">
    <w:p w:rsidR="00CD1A90" w:rsidRDefault="00CD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90" w:rsidRDefault="00CD1A90">
      <w:r>
        <w:separator/>
      </w:r>
    </w:p>
  </w:footnote>
  <w:footnote w:type="continuationSeparator" w:id="1">
    <w:p w:rsidR="00CD1A90" w:rsidRDefault="00CD1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636"/>
    <w:multiLevelType w:val="hybridMultilevel"/>
    <w:tmpl w:val="918A080C"/>
    <w:lvl w:ilvl="0" w:tplc="ED546B4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41893"/>
    <w:multiLevelType w:val="hybridMultilevel"/>
    <w:tmpl w:val="ECD68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ED148F"/>
    <w:multiLevelType w:val="hybridMultilevel"/>
    <w:tmpl w:val="2CB23214"/>
    <w:lvl w:ilvl="0" w:tplc="42784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063B9"/>
    <w:multiLevelType w:val="multilevel"/>
    <w:tmpl w:val="251CEC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074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20" w:hanging="1800"/>
      </w:pPr>
    </w:lvl>
    <w:lvl w:ilvl="8">
      <w:start w:val="1"/>
      <w:numFmt w:val="decimal"/>
      <w:lvlText w:val="%1.%2.%3.%4.%5.%6.%7.%8.%9."/>
      <w:lvlJc w:val="left"/>
      <w:pPr>
        <w:ind w:left="3722" w:hanging="2160"/>
      </w:pPr>
    </w:lvl>
  </w:abstractNum>
  <w:abstractNum w:abstractNumId="4">
    <w:nsid w:val="37A5791E"/>
    <w:multiLevelType w:val="hybridMultilevel"/>
    <w:tmpl w:val="D1F2EE9E"/>
    <w:lvl w:ilvl="0" w:tplc="61CE8B1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37D69"/>
    <w:multiLevelType w:val="multilevel"/>
    <w:tmpl w:val="EF983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4B860F23"/>
    <w:multiLevelType w:val="hybridMultilevel"/>
    <w:tmpl w:val="3DAA000C"/>
    <w:lvl w:ilvl="0" w:tplc="FA901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3D2CFA"/>
    <w:multiLevelType w:val="multilevel"/>
    <w:tmpl w:val="68BA2C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9">
    <w:nsid w:val="7DEF0AF0"/>
    <w:multiLevelType w:val="hybridMultilevel"/>
    <w:tmpl w:val="BE36C700"/>
    <w:lvl w:ilvl="0" w:tplc="DCAC6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BD"/>
    <w:rsid w:val="00012466"/>
    <w:rsid w:val="000219FB"/>
    <w:rsid w:val="00026356"/>
    <w:rsid w:val="00027E49"/>
    <w:rsid w:val="00036F9F"/>
    <w:rsid w:val="00042F6B"/>
    <w:rsid w:val="00052D4E"/>
    <w:rsid w:val="000579A1"/>
    <w:rsid w:val="00061D91"/>
    <w:rsid w:val="000654EF"/>
    <w:rsid w:val="00083938"/>
    <w:rsid w:val="00091015"/>
    <w:rsid w:val="000A1EBF"/>
    <w:rsid w:val="000E3932"/>
    <w:rsid w:val="000F2E57"/>
    <w:rsid w:val="00102176"/>
    <w:rsid w:val="00112CAB"/>
    <w:rsid w:val="00115AAB"/>
    <w:rsid w:val="00116F60"/>
    <w:rsid w:val="00124EA4"/>
    <w:rsid w:val="00131096"/>
    <w:rsid w:val="001345EE"/>
    <w:rsid w:val="0013731E"/>
    <w:rsid w:val="001375B5"/>
    <w:rsid w:val="00141A4B"/>
    <w:rsid w:val="00151A8B"/>
    <w:rsid w:val="00154890"/>
    <w:rsid w:val="00181716"/>
    <w:rsid w:val="0018247B"/>
    <w:rsid w:val="001A38DD"/>
    <w:rsid w:val="001B2D11"/>
    <w:rsid w:val="001F271C"/>
    <w:rsid w:val="001F319A"/>
    <w:rsid w:val="002138D6"/>
    <w:rsid w:val="00220AFC"/>
    <w:rsid w:val="00222C54"/>
    <w:rsid w:val="00224F1A"/>
    <w:rsid w:val="0024048B"/>
    <w:rsid w:val="002534F5"/>
    <w:rsid w:val="002836D0"/>
    <w:rsid w:val="00290E17"/>
    <w:rsid w:val="002A1EE6"/>
    <w:rsid w:val="002A77F6"/>
    <w:rsid w:val="002B3A9E"/>
    <w:rsid w:val="002C0F8A"/>
    <w:rsid w:val="002C1A45"/>
    <w:rsid w:val="002C206E"/>
    <w:rsid w:val="002D527D"/>
    <w:rsid w:val="002D75C9"/>
    <w:rsid w:val="002E0C41"/>
    <w:rsid w:val="00304CC2"/>
    <w:rsid w:val="0031362C"/>
    <w:rsid w:val="0032465B"/>
    <w:rsid w:val="00327C69"/>
    <w:rsid w:val="00333E5C"/>
    <w:rsid w:val="00367642"/>
    <w:rsid w:val="00371A8B"/>
    <w:rsid w:val="00371E31"/>
    <w:rsid w:val="00375113"/>
    <w:rsid w:val="00375970"/>
    <w:rsid w:val="00376346"/>
    <w:rsid w:val="00387EAF"/>
    <w:rsid w:val="003A6398"/>
    <w:rsid w:val="003B5201"/>
    <w:rsid w:val="003B5D2F"/>
    <w:rsid w:val="003C0F75"/>
    <w:rsid w:val="003D1287"/>
    <w:rsid w:val="003D44AD"/>
    <w:rsid w:val="003D4DF5"/>
    <w:rsid w:val="003F2E74"/>
    <w:rsid w:val="003F3CA6"/>
    <w:rsid w:val="003F6038"/>
    <w:rsid w:val="004135C3"/>
    <w:rsid w:val="0042399C"/>
    <w:rsid w:val="00425D30"/>
    <w:rsid w:val="00447479"/>
    <w:rsid w:val="00451DD0"/>
    <w:rsid w:val="00457844"/>
    <w:rsid w:val="00460957"/>
    <w:rsid w:val="004757A9"/>
    <w:rsid w:val="00475A45"/>
    <w:rsid w:val="0048537E"/>
    <w:rsid w:val="00486661"/>
    <w:rsid w:val="00495F17"/>
    <w:rsid w:val="004B4685"/>
    <w:rsid w:val="004B5F65"/>
    <w:rsid w:val="004D5695"/>
    <w:rsid w:val="00550A69"/>
    <w:rsid w:val="00566127"/>
    <w:rsid w:val="0058095C"/>
    <w:rsid w:val="00591360"/>
    <w:rsid w:val="00591729"/>
    <w:rsid w:val="00592C53"/>
    <w:rsid w:val="005A0791"/>
    <w:rsid w:val="005A0AA1"/>
    <w:rsid w:val="005E44EA"/>
    <w:rsid w:val="00607313"/>
    <w:rsid w:val="006117AA"/>
    <w:rsid w:val="0061453C"/>
    <w:rsid w:val="00617DE4"/>
    <w:rsid w:val="00623550"/>
    <w:rsid w:val="006366E2"/>
    <w:rsid w:val="00645067"/>
    <w:rsid w:val="00645628"/>
    <w:rsid w:val="00652356"/>
    <w:rsid w:val="00664CE9"/>
    <w:rsid w:val="006670B5"/>
    <w:rsid w:val="00667BB0"/>
    <w:rsid w:val="00670AEC"/>
    <w:rsid w:val="00671BC7"/>
    <w:rsid w:val="0068178F"/>
    <w:rsid w:val="00682BA3"/>
    <w:rsid w:val="006A1ABC"/>
    <w:rsid w:val="006B3117"/>
    <w:rsid w:val="006B6D50"/>
    <w:rsid w:val="006C333A"/>
    <w:rsid w:val="00700F56"/>
    <w:rsid w:val="007024F1"/>
    <w:rsid w:val="00717320"/>
    <w:rsid w:val="0072781B"/>
    <w:rsid w:val="00753905"/>
    <w:rsid w:val="007557BA"/>
    <w:rsid w:val="00756088"/>
    <w:rsid w:val="007668A1"/>
    <w:rsid w:val="007707E8"/>
    <w:rsid w:val="0077195F"/>
    <w:rsid w:val="00771A32"/>
    <w:rsid w:val="00773C7B"/>
    <w:rsid w:val="0079039B"/>
    <w:rsid w:val="00797ED1"/>
    <w:rsid w:val="007F732E"/>
    <w:rsid w:val="008153B9"/>
    <w:rsid w:val="008162C5"/>
    <w:rsid w:val="00817744"/>
    <w:rsid w:val="00817FD0"/>
    <w:rsid w:val="008221A8"/>
    <w:rsid w:val="00854F7C"/>
    <w:rsid w:val="00875593"/>
    <w:rsid w:val="00876425"/>
    <w:rsid w:val="00890FEE"/>
    <w:rsid w:val="008A008F"/>
    <w:rsid w:val="008A45D4"/>
    <w:rsid w:val="008C57D1"/>
    <w:rsid w:val="008C6EC8"/>
    <w:rsid w:val="008D5D5E"/>
    <w:rsid w:val="008E1946"/>
    <w:rsid w:val="008E20F4"/>
    <w:rsid w:val="008E2D2B"/>
    <w:rsid w:val="0090605D"/>
    <w:rsid w:val="0090648A"/>
    <w:rsid w:val="0091473F"/>
    <w:rsid w:val="00936421"/>
    <w:rsid w:val="00947294"/>
    <w:rsid w:val="00966638"/>
    <w:rsid w:val="00973E63"/>
    <w:rsid w:val="0098068F"/>
    <w:rsid w:val="009A2F3F"/>
    <w:rsid w:val="009A4BA9"/>
    <w:rsid w:val="009A5F33"/>
    <w:rsid w:val="009C3FAB"/>
    <w:rsid w:val="009C4A78"/>
    <w:rsid w:val="009C5E23"/>
    <w:rsid w:val="009E2CA4"/>
    <w:rsid w:val="00A15135"/>
    <w:rsid w:val="00A15922"/>
    <w:rsid w:val="00A173E2"/>
    <w:rsid w:val="00A41656"/>
    <w:rsid w:val="00A45318"/>
    <w:rsid w:val="00A5072F"/>
    <w:rsid w:val="00A5304C"/>
    <w:rsid w:val="00A563F2"/>
    <w:rsid w:val="00A64E1D"/>
    <w:rsid w:val="00A764E1"/>
    <w:rsid w:val="00AA00EC"/>
    <w:rsid w:val="00AC02BD"/>
    <w:rsid w:val="00AD16E7"/>
    <w:rsid w:val="00AD3A57"/>
    <w:rsid w:val="00AD7588"/>
    <w:rsid w:val="00AD767D"/>
    <w:rsid w:val="00AF321B"/>
    <w:rsid w:val="00B01F91"/>
    <w:rsid w:val="00B033F1"/>
    <w:rsid w:val="00B17AAF"/>
    <w:rsid w:val="00B27F00"/>
    <w:rsid w:val="00B360E2"/>
    <w:rsid w:val="00B42CFB"/>
    <w:rsid w:val="00B56675"/>
    <w:rsid w:val="00B722A4"/>
    <w:rsid w:val="00B7382E"/>
    <w:rsid w:val="00B7448B"/>
    <w:rsid w:val="00B90453"/>
    <w:rsid w:val="00BC3F2E"/>
    <w:rsid w:val="00BC44EC"/>
    <w:rsid w:val="00BD5F0F"/>
    <w:rsid w:val="00BE3C4E"/>
    <w:rsid w:val="00C01612"/>
    <w:rsid w:val="00C15C65"/>
    <w:rsid w:val="00C22D80"/>
    <w:rsid w:val="00C25D34"/>
    <w:rsid w:val="00C3114D"/>
    <w:rsid w:val="00C36ADD"/>
    <w:rsid w:val="00C473D1"/>
    <w:rsid w:val="00C51B81"/>
    <w:rsid w:val="00C51D90"/>
    <w:rsid w:val="00C51F35"/>
    <w:rsid w:val="00C75439"/>
    <w:rsid w:val="00C81772"/>
    <w:rsid w:val="00C82438"/>
    <w:rsid w:val="00C91B69"/>
    <w:rsid w:val="00C9433E"/>
    <w:rsid w:val="00CA4469"/>
    <w:rsid w:val="00CC11FC"/>
    <w:rsid w:val="00CC7391"/>
    <w:rsid w:val="00CC7DEA"/>
    <w:rsid w:val="00CD1A90"/>
    <w:rsid w:val="00CF7584"/>
    <w:rsid w:val="00D16484"/>
    <w:rsid w:val="00D210E9"/>
    <w:rsid w:val="00D31C7D"/>
    <w:rsid w:val="00D32995"/>
    <w:rsid w:val="00D80634"/>
    <w:rsid w:val="00D818A6"/>
    <w:rsid w:val="00D83028"/>
    <w:rsid w:val="00D84D27"/>
    <w:rsid w:val="00D92EEC"/>
    <w:rsid w:val="00D96674"/>
    <w:rsid w:val="00DA2689"/>
    <w:rsid w:val="00DA4B66"/>
    <w:rsid w:val="00DA70C3"/>
    <w:rsid w:val="00DB1002"/>
    <w:rsid w:val="00DC0C59"/>
    <w:rsid w:val="00DD1F5A"/>
    <w:rsid w:val="00DD5696"/>
    <w:rsid w:val="00DD57C2"/>
    <w:rsid w:val="00DE68B6"/>
    <w:rsid w:val="00DF744C"/>
    <w:rsid w:val="00E00E00"/>
    <w:rsid w:val="00E01ED1"/>
    <w:rsid w:val="00E07305"/>
    <w:rsid w:val="00E456F0"/>
    <w:rsid w:val="00E47101"/>
    <w:rsid w:val="00E5542B"/>
    <w:rsid w:val="00E56906"/>
    <w:rsid w:val="00E66D04"/>
    <w:rsid w:val="00E7287A"/>
    <w:rsid w:val="00E842BA"/>
    <w:rsid w:val="00E91451"/>
    <w:rsid w:val="00E95843"/>
    <w:rsid w:val="00E9787B"/>
    <w:rsid w:val="00EA0B52"/>
    <w:rsid w:val="00EA4304"/>
    <w:rsid w:val="00EA535E"/>
    <w:rsid w:val="00EB0302"/>
    <w:rsid w:val="00EB2728"/>
    <w:rsid w:val="00EB5BC8"/>
    <w:rsid w:val="00EC7EB3"/>
    <w:rsid w:val="00ED0890"/>
    <w:rsid w:val="00ED0CAD"/>
    <w:rsid w:val="00EE6F07"/>
    <w:rsid w:val="00EE711F"/>
    <w:rsid w:val="00EF1E64"/>
    <w:rsid w:val="00F2391C"/>
    <w:rsid w:val="00F2464D"/>
    <w:rsid w:val="00F2650A"/>
    <w:rsid w:val="00F34342"/>
    <w:rsid w:val="00F35DB2"/>
    <w:rsid w:val="00F365FB"/>
    <w:rsid w:val="00F372FC"/>
    <w:rsid w:val="00F40566"/>
    <w:rsid w:val="00F418D2"/>
    <w:rsid w:val="00F41ADA"/>
    <w:rsid w:val="00F4689C"/>
    <w:rsid w:val="00F53C8C"/>
    <w:rsid w:val="00F6519D"/>
    <w:rsid w:val="00F93DCB"/>
    <w:rsid w:val="00F946A6"/>
    <w:rsid w:val="00FA0230"/>
    <w:rsid w:val="00FA7067"/>
    <w:rsid w:val="00FB76A7"/>
    <w:rsid w:val="00FE049E"/>
    <w:rsid w:val="00FF074A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14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27C69"/>
  </w:style>
  <w:style w:type="character" w:customStyle="1" w:styleId="11">
    <w:name w:val="Основной шрифт абзаца1"/>
    <w:rsid w:val="00327C69"/>
  </w:style>
  <w:style w:type="character" w:styleId="a3">
    <w:name w:val="page number"/>
    <w:basedOn w:val="11"/>
    <w:rsid w:val="00327C69"/>
  </w:style>
  <w:style w:type="character" w:customStyle="1" w:styleId="FontStyle12">
    <w:name w:val="Font Style12"/>
    <w:rsid w:val="00327C69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27C6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27C69"/>
    <w:pPr>
      <w:spacing w:after="140" w:line="288" w:lineRule="auto"/>
    </w:pPr>
  </w:style>
  <w:style w:type="paragraph" w:styleId="a6">
    <w:name w:val="List"/>
    <w:basedOn w:val="a5"/>
    <w:rsid w:val="00327C69"/>
    <w:rPr>
      <w:rFonts w:cs="Mangal"/>
    </w:rPr>
  </w:style>
  <w:style w:type="paragraph" w:styleId="a7">
    <w:name w:val="caption"/>
    <w:basedOn w:val="a"/>
    <w:qFormat/>
    <w:rsid w:val="00327C6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27C6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27C6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27C69"/>
    <w:pPr>
      <w:suppressLineNumbers/>
    </w:pPr>
    <w:rPr>
      <w:rFonts w:cs="Mangal"/>
    </w:rPr>
  </w:style>
  <w:style w:type="paragraph" w:styleId="a8">
    <w:name w:val="header"/>
    <w:basedOn w:val="a"/>
    <w:rsid w:val="00327C6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27C69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27C69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27C69"/>
  </w:style>
  <w:style w:type="paragraph" w:customStyle="1" w:styleId="ac">
    <w:name w:val="Содержимое таблицы"/>
    <w:basedOn w:val="a"/>
    <w:rsid w:val="00327C69"/>
    <w:pPr>
      <w:suppressLineNumbers/>
    </w:pPr>
  </w:style>
  <w:style w:type="paragraph" w:customStyle="1" w:styleId="ad">
    <w:name w:val="Заголовок таблицы"/>
    <w:basedOn w:val="ac"/>
    <w:rsid w:val="00327C69"/>
    <w:pPr>
      <w:jc w:val="center"/>
    </w:pPr>
    <w:rPr>
      <w:b/>
      <w:bCs/>
    </w:rPr>
  </w:style>
  <w:style w:type="paragraph" w:customStyle="1" w:styleId="ConsNonformat">
    <w:name w:val="ConsNonformat"/>
    <w:rsid w:val="00327C6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27C69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5E4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E9145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E91451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7024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9147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9147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ligncenter">
    <w:name w:val="align_center"/>
    <w:basedOn w:val="a"/>
    <w:rsid w:val="009147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154890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34DD-9EE5-4B30-9E06-9D227EB2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9637</CharactersWithSpaces>
  <SharedDoc>false</SharedDoc>
  <HLinks>
    <vt:vector size="12" baseType="variant"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https://login.consultant.ru/link/?req=doc&amp;base=LAW&amp;n=481305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https://krasadm.ru/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Сельсовет</cp:lastModifiedBy>
  <cp:revision>2</cp:revision>
  <cp:lastPrinted>2025-07-01T08:12:00Z</cp:lastPrinted>
  <dcterms:created xsi:type="dcterms:W3CDTF">2025-07-01T08:15:00Z</dcterms:created>
  <dcterms:modified xsi:type="dcterms:W3CDTF">2025-07-01T08:15:00Z</dcterms:modified>
</cp:coreProperties>
</file>